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E4A1F" w:rsidRPr="005D2FA6" w:rsidRDefault="00DA478B" w:rsidP="00BA61A0">
      <w:pPr>
        <w:ind w:right="-6"/>
        <w:jc w:val="center"/>
        <w:rPr>
          <w:b/>
          <w:sz w:val="24"/>
        </w:rPr>
      </w:pPr>
      <w:r w:rsidRPr="005D2FA6">
        <w:rPr>
          <w:b/>
          <w:sz w:val="24"/>
        </w:rPr>
        <w:t>П</w:t>
      </w:r>
      <w:r w:rsidR="00BE4A1F" w:rsidRPr="005D2FA6">
        <w:rPr>
          <w:b/>
          <w:sz w:val="24"/>
        </w:rPr>
        <w:t>РОТОКОЛ</w:t>
      </w:r>
    </w:p>
    <w:p w:rsidR="00BE4A1F" w:rsidRPr="008C28E8" w:rsidRDefault="00BE4A1F" w:rsidP="00BA61A0">
      <w:pPr>
        <w:pStyle w:val="a5"/>
        <w:ind w:right="-6"/>
        <w:rPr>
          <w:b w:val="0"/>
          <w:sz w:val="24"/>
        </w:rPr>
      </w:pPr>
      <w:r w:rsidRPr="008C28E8">
        <w:rPr>
          <w:b w:val="0"/>
          <w:sz w:val="24"/>
        </w:rPr>
        <w:t>заседания комиссии по разработке территориальной программы обязательного медицинского страхования (далее - Комиссия)</w:t>
      </w:r>
    </w:p>
    <w:p w:rsidR="00BE4A1F" w:rsidRPr="008C28E8" w:rsidRDefault="00BE4A1F" w:rsidP="00BA61A0">
      <w:pPr>
        <w:ind w:right="-6"/>
        <w:jc w:val="center"/>
        <w:rPr>
          <w:bCs/>
          <w:sz w:val="24"/>
        </w:rPr>
      </w:pPr>
    </w:p>
    <w:p w:rsidR="00BE4A1F" w:rsidRPr="00FE34FB" w:rsidRDefault="00BE4A1F" w:rsidP="00BA61A0">
      <w:pPr>
        <w:ind w:right="-6"/>
        <w:jc w:val="center"/>
        <w:rPr>
          <w:bCs/>
          <w:sz w:val="24"/>
        </w:rPr>
      </w:pPr>
      <w:r w:rsidRPr="008C28E8">
        <w:rPr>
          <w:bCs/>
          <w:sz w:val="24"/>
        </w:rPr>
        <w:t xml:space="preserve">г. Пенза                                                 № </w:t>
      </w:r>
      <w:r w:rsidR="000307C9">
        <w:rPr>
          <w:bCs/>
          <w:sz w:val="24"/>
        </w:rPr>
        <w:t>2</w:t>
      </w:r>
      <w:r w:rsidR="00C661B5" w:rsidRPr="00CC5AE0">
        <w:rPr>
          <w:bCs/>
          <w:sz w:val="24"/>
        </w:rPr>
        <w:t>1</w:t>
      </w:r>
      <w:r w:rsidRPr="00CC5AE0">
        <w:rPr>
          <w:bCs/>
          <w:sz w:val="24"/>
        </w:rPr>
        <w:t xml:space="preserve">                                 </w:t>
      </w:r>
      <w:r w:rsidR="00DA0E46">
        <w:rPr>
          <w:bCs/>
          <w:sz w:val="24"/>
        </w:rPr>
        <w:t>0</w:t>
      </w:r>
      <w:r w:rsidR="006C0652">
        <w:rPr>
          <w:bCs/>
          <w:sz w:val="24"/>
        </w:rPr>
        <w:t>8</w:t>
      </w:r>
      <w:r w:rsidRPr="00CC5AE0">
        <w:rPr>
          <w:bCs/>
          <w:sz w:val="24"/>
        </w:rPr>
        <w:t>.</w:t>
      </w:r>
      <w:r w:rsidR="00B4422B" w:rsidRPr="00CC5AE0">
        <w:rPr>
          <w:bCs/>
          <w:sz w:val="24"/>
        </w:rPr>
        <w:t>1</w:t>
      </w:r>
      <w:r w:rsidR="000307C9">
        <w:rPr>
          <w:bCs/>
          <w:sz w:val="24"/>
        </w:rPr>
        <w:t>1</w:t>
      </w:r>
      <w:r w:rsidRPr="00CC5AE0">
        <w:rPr>
          <w:bCs/>
          <w:sz w:val="24"/>
        </w:rPr>
        <w:t>.20</w:t>
      </w:r>
      <w:r w:rsidR="008F2F55" w:rsidRPr="00CC5AE0">
        <w:rPr>
          <w:bCs/>
          <w:sz w:val="24"/>
        </w:rPr>
        <w:t>2</w:t>
      </w:r>
      <w:r w:rsidR="00F33E73" w:rsidRPr="00CC5AE0">
        <w:rPr>
          <w:bCs/>
          <w:sz w:val="24"/>
        </w:rPr>
        <w:t>1</w:t>
      </w:r>
      <w:r w:rsidRPr="00CC5AE0">
        <w:rPr>
          <w:bCs/>
          <w:sz w:val="24"/>
        </w:rPr>
        <w:t>г.</w:t>
      </w:r>
    </w:p>
    <w:p w:rsidR="00B4422B" w:rsidRPr="00E65E52" w:rsidRDefault="00B4422B" w:rsidP="00B4422B">
      <w:pPr>
        <w:pStyle w:val="Style4"/>
        <w:widowControl/>
        <w:spacing w:before="480"/>
        <w:jc w:val="left"/>
        <w:rPr>
          <w:rStyle w:val="FontStyle36"/>
          <w:sz w:val="24"/>
          <w:szCs w:val="24"/>
          <w:u w:val="single"/>
        </w:rPr>
      </w:pPr>
      <w:r w:rsidRPr="00E65E52">
        <w:rPr>
          <w:rStyle w:val="FontStyle36"/>
          <w:sz w:val="24"/>
          <w:szCs w:val="24"/>
          <w:u w:val="single"/>
        </w:rPr>
        <w:t>Присутствовали члены Комиссии:</w:t>
      </w:r>
    </w:p>
    <w:p w:rsidR="00B4422B" w:rsidRPr="00E65E52" w:rsidRDefault="00B4422B" w:rsidP="00B4422B">
      <w:pPr>
        <w:pStyle w:val="Style6"/>
        <w:widowControl/>
        <w:spacing w:before="120" w:line="240" w:lineRule="auto"/>
        <w:rPr>
          <w:rStyle w:val="FontStyle37"/>
          <w:sz w:val="24"/>
          <w:szCs w:val="24"/>
        </w:rPr>
      </w:pPr>
      <w:proofErr w:type="spellStart"/>
      <w:r w:rsidRPr="00E65E52">
        <w:rPr>
          <w:rStyle w:val="FontStyle37"/>
          <w:sz w:val="24"/>
          <w:szCs w:val="24"/>
        </w:rPr>
        <w:t>Врио</w:t>
      </w:r>
      <w:proofErr w:type="spellEnd"/>
      <w:r w:rsidRPr="00E65E52">
        <w:rPr>
          <w:rStyle w:val="FontStyle37"/>
          <w:sz w:val="24"/>
          <w:szCs w:val="24"/>
        </w:rPr>
        <w:t xml:space="preserve"> заместителя Председателя </w:t>
      </w:r>
    </w:p>
    <w:p w:rsidR="00B4422B" w:rsidRPr="00E65E52" w:rsidRDefault="00B4422B" w:rsidP="00B4422B">
      <w:pPr>
        <w:pStyle w:val="Style6"/>
        <w:widowControl/>
        <w:spacing w:line="240" w:lineRule="auto"/>
        <w:rPr>
          <w:rStyle w:val="FontStyle37"/>
          <w:sz w:val="24"/>
          <w:szCs w:val="24"/>
        </w:rPr>
      </w:pPr>
      <w:r w:rsidRPr="00E65E52">
        <w:rPr>
          <w:rStyle w:val="FontStyle37"/>
          <w:sz w:val="24"/>
          <w:szCs w:val="24"/>
        </w:rPr>
        <w:t xml:space="preserve">Правительства – Министра здравоохранения </w:t>
      </w:r>
    </w:p>
    <w:p w:rsidR="00B4422B" w:rsidRPr="00E65E52" w:rsidRDefault="00B4422B" w:rsidP="00B4422B">
      <w:pPr>
        <w:pStyle w:val="Style6"/>
        <w:widowControl/>
        <w:spacing w:line="240" w:lineRule="auto"/>
        <w:rPr>
          <w:rStyle w:val="FontStyle37"/>
          <w:i/>
          <w:sz w:val="24"/>
          <w:szCs w:val="24"/>
        </w:rPr>
      </w:pPr>
      <w:r w:rsidRPr="00E65E52">
        <w:rPr>
          <w:rStyle w:val="FontStyle37"/>
          <w:sz w:val="24"/>
          <w:szCs w:val="24"/>
        </w:rPr>
        <w:t xml:space="preserve">Пензенской области  (председатель Комиссии) - </w:t>
      </w:r>
      <w:r w:rsidRPr="00E65E52">
        <w:rPr>
          <w:rStyle w:val="FontStyle37"/>
          <w:i/>
          <w:sz w:val="24"/>
          <w:szCs w:val="24"/>
        </w:rPr>
        <w:t>В.В. Космачев</w:t>
      </w:r>
    </w:p>
    <w:p w:rsidR="00B4422B" w:rsidRPr="00E65E52" w:rsidRDefault="00B4422B" w:rsidP="00B4422B">
      <w:pPr>
        <w:pStyle w:val="Style6"/>
        <w:widowControl/>
        <w:spacing w:before="120" w:line="240" w:lineRule="auto"/>
        <w:rPr>
          <w:rStyle w:val="FontStyle37"/>
          <w:sz w:val="24"/>
          <w:szCs w:val="24"/>
        </w:rPr>
      </w:pPr>
      <w:r w:rsidRPr="00E65E52">
        <w:rPr>
          <w:rStyle w:val="FontStyle37"/>
          <w:sz w:val="24"/>
          <w:szCs w:val="24"/>
        </w:rPr>
        <w:t>Начальник отдела организации медицинской</w:t>
      </w:r>
    </w:p>
    <w:p w:rsidR="00B4422B" w:rsidRPr="00E65E52" w:rsidRDefault="00B4422B" w:rsidP="00B4422B">
      <w:pPr>
        <w:pStyle w:val="Style6"/>
        <w:widowControl/>
        <w:spacing w:line="240" w:lineRule="auto"/>
        <w:rPr>
          <w:rStyle w:val="FontStyle37"/>
          <w:i/>
          <w:sz w:val="24"/>
          <w:szCs w:val="24"/>
        </w:rPr>
      </w:pPr>
      <w:r w:rsidRPr="00E65E52">
        <w:rPr>
          <w:rStyle w:val="FontStyle37"/>
          <w:sz w:val="24"/>
          <w:szCs w:val="24"/>
        </w:rPr>
        <w:t xml:space="preserve">помощи и санаторно-курортного дела - </w:t>
      </w:r>
      <w:r w:rsidRPr="00E65E52">
        <w:rPr>
          <w:rStyle w:val="FontStyle37"/>
          <w:i/>
          <w:sz w:val="24"/>
          <w:szCs w:val="24"/>
        </w:rPr>
        <w:t xml:space="preserve">Н.Ю. </w:t>
      </w:r>
      <w:proofErr w:type="spellStart"/>
      <w:r w:rsidRPr="00E65E52">
        <w:rPr>
          <w:rStyle w:val="FontStyle37"/>
          <w:i/>
          <w:sz w:val="24"/>
          <w:szCs w:val="24"/>
        </w:rPr>
        <w:t>Тюгаева</w:t>
      </w:r>
      <w:proofErr w:type="spellEnd"/>
    </w:p>
    <w:p w:rsidR="00B4422B" w:rsidRPr="00E65E52" w:rsidRDefault="00B4422B" w:rsidP="00B4422B">
      <w:pPr>
        <w:pStyle w:val="Style6"/>
        <w:widowControl/>
        <w:spacing w:before="120" w:line="240" w:lineRule="auto"/>
        <w:rPr>
          <w:rStyle w:val="FontStyle37"/>
          <w:sz w:val="24"/>
          <w:szCs w:val="24"/>
        </w:rPr>
      </w:pPr>
      <w:r w:rsidRPr="00E65E52">
        <w:rPr>
          <w:rStyle w:val="FontStyle37"/>
          <w:sz w:val="24"/>
          <w:szCs w:val="24"/>
        </w:rPr>
        <w:t>Начальник отдела государственных гарантий ОМС и целевых</w:t>
      </w:r>
    </w:p>
    <w:p w:rsidR="00B4422B" w:rsidRPr="00E65E52" w:rsidRDefault="00B4422B" w:rsidP="00B4422B">
      <w:pPr>
        <w:pStyle w:val="Style6"/>
        <w:widowControl/>
        <w:spacing w:line="240" w:lineRule="auto"/>
        <w:rPr>
          <w:rStyle w:val="FontStyle35"/>
          <w:sz w:val="24"/>
          <w:szCs w:val="24"/>
        </w:rPr>
      </w:pPr>
      <w:r w:rsidRPr="00E65E52">
        <w:rPr>
          <w:rStyle w:val="FontStyle37"/>
          <w:sz w:val="24"/>
          <w:szCs w:val="24"/>
        </w:rPr>
        <w:t xml:space="preserve">программ Министерства здравоохранения Пензенской области </w:t>
      </w:r>
      <w:r w:rsidRPr="00E65E52">
        <w:rPr>
          <w:rStyle w:val="FontStyle35"/>
          <w:spacing w:val="20"/>
          <w:sz w:val="24"/>
          <w:szCs w:val="24"/>
        </w:rPr>
        <w:t>- О.</w:t>
      </w:r>
      <w:r w:rsidRPr="00E65E52">
        <w:rPr>
          <w:rStyle w:val="FontStyle35"/>
          <w:sz w:val="24"/>
          <w:szCs w:val="24"/>
        </w:rPr>
        <w:t>А. Евдокимова</w:t>
      </w:r>
    </w:p>
    <w:p w:rsidR="00DA0E46" w:rsidRDefault="00DA0E46" w:rsidP="00DA0E46">
      <w:pPr>
        <w:pStyle w:val="Style5"/>
        <w:widowControl/>
        <w:spacing w:before="120" w:line="240" w:lineRule="auto"/>
        <w:ind w:right="1382"/>
        <w:rPr>
          <w:rStyle w:val="FontStyle35"/>
          <w:sz w:val="24"/>
          <w:szCs w:val="24"/>
        </w:rPr>
      </w:pPr>
      <w:r w:rsidRPr="00E65E52">
        <w:rPr>
          <w:rStyle w:val="FontStyle37"/>
          <w:sz w:val="24"/>
          <w:szCs w:val="24"/>
        </w:rPr>
        <w:t xml:space="preserve">Начальник Управления по формированию и финансированию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(секретарь Комиссии) - </w:t>
      </w:r>
      <w:r w:rsidRPr="00E65E52">
        <w:rPr>
          <w:rStyle w:val="FontStyle35"/>
          <w:sz w:val="24"/>
          <w:szCs w:val="24"/>
        </w:rPr>
        <w:t xml:space="preserve">И.В. </w:t>
      </w:r>
      <w:proofErr w:type="spellStart"/>
      <w:r w:rsidRPr="00E65E52">
        <w:rPr>
          <w:rStyle w:val="FontStyle35"/>
          <w:sz w:val="24"/>
          <w:szCs w:val="24"/>
        </w:rPr>
        <w:t>Жучкова</w:t>
      </w:r>
      <w:proofErr w:type="spellEnd"/>
    </w:p>
    <w:p w:rsidR="00B4422B" w:rsidRPr="00E65E52" w:rsidRDefault="00B4422B" w:rsidP="00B4422B">
      <w:pPr>
        <w:pStyle w:val="Style5"/>
        <w:widowControl/>
        <w:spacing w:before="120" w:line="240" w:lineRule="auto"/>
        <w:ind w:right="2407"/>
        <w:rPr>
          <w:rStyle w:val="FontStyle35"/>
          <w:sz w:val="24"/>
          <w:szCs w:val="24"/>
        </w:rPr>
      </w:pPr>
      <w:r w:rsidRPr="00E65E52">
        <w:rPr>
          <w:rStyle w:val="FontStyle37"/>
          <w:sz w:val="24"/>
          <w:szCs w:val="24"/>
        </w:rPr>
        <w:t xml:space="preserve">Начальник отдела экономического обоснования,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w:t>
      </w:r>
      <w:r w:rsidRPr="00E65E52">
        <w:rPr>
          <w:rStyle w:val="FontStyle35"/>
          <w:sz w:val="24"/>
          <w:szCs w:val="24"/>
        </w:rPr>
        <w:t>- Л.В. Савинова</w:t>
      </w:r>
    </w:p>
    <w:p w:rsidR="00B4422B" w:rsidRPr="00E65E52" w:rsidRDefault="00B4422B" w:rsidP="00B4422B">
      <w:pPr>
        <w:pStyle w:val="Style5"/>
        <w:widowControl/>
        <w:spacing w:before="120" w:line="240" w:lineRule="auto"/>
        <w:ind w:right="1843"/>
        <w:rPr>
          <w:rStyle w:val="FontStyle35"/>
          <w:sz w:val="24"/>
          <w:szCs w:val="24"/>
        </w:rPr>
      </w:pPr>
      <w:r w:rsidRPr="00E65E52">
        <w:rPr>
          <w:rStyle w:val="FontStyle37"/>
          <w:sz w:val="24"/>
          <w:szCs w:val="24"/>
        </w:rPr>
        <w:t>Директор филиал</w:t>
      </w:r>
      <w:proofErr w:type="gramStart"/>
      <w:r w:rsidRPr="00E65E52">
        <w:rPr>
          <w:rStyle w:val="FontStyle37"/>
          <w:sz w:val="24"/>
          <w:szCs w:val="24"/>
        </w:rPr>
        <w:t>а ООО</w:t>
      </w:r>
      <w:proofErr w:type="gramEnd"/>
      <w:r w:rsidRPr="00E65E52">
        <w:rPr>
          <w:rStyle w:val="FontStyle37"/>
          <w:sz w:val="24"/>
          <w:szCs w:val="24"/>
        </w:rPr>
        <w:t xml:space="preserve"> «Капитал Медицинское Страхование» в Пензенской области - </w:t>
      </w:r>
      <w:r w:rsidRPr="00E65E52">
        <w:rPr>
          <w:rStyle w:val="FontStyle35"/>
          <w:sz w:val="24"/>
          <w:szCs w:val="24"/>
        </w:rPr>
        <w:t>В.А. Ковалев</w:t>
      </w:r>
    </w:p>
    <w:p w:rsidR="00B4422B" w:rsidRPr="00E65E52" w:rsidRDefault="00B4422B" w:rsidP="00B4422B">
      <w:pPr>
        <w:pStyle w:val="Style6"/>
        <w:widowControl/>
        <w:spacing w:before="120" w:line="240" w:lineRule="auto"/>
        <w:rPr>
          <w:rStyle w:val="FontStyle37"/>
          <w:sz w:val="24"/>
          <w:szCs w:val="24"/>
        </w:rPr>
      </w:pPr>
      <w:r w:rsidRPr="00E65E52">
        <w:rPr>
          <w:rStyle w:val="FontStyle37"/>
          <w:sz w:val="24"/>
          <w:szCs w:val="24"/>
        </w:rPr>
        <w:t>Заместитель директора филиал</w:t>
      </w:r>
      <w:proofErr w:type="gramStart"/>
      <w:r w:rsidRPr="00E65E52">
        <w:rPr>
          <w:rStyle w:val="FontStyle37"/>
          <w:sz w:val="24"/>
          <w:szCs w:val="24"/>
        </w:rPr>
        <w:t>а ООО</w:t>
      </w:r>
      <w:proofErr w:type="gramEnd"/>
      <w:r w:rsidRPr="00E65E52">
        <w:rPr>
          <w:rStyle w:val="FontStyle37"/>
          <w:sz w:val="24"/>
          <w:szCs w:val="24"/>
        </w:rPr>
        <w:t xml:space="preserve"> «Капитал</w:t>
      </w:r>
    </w:p>
    <w:p w:rsidR="00B4422B" w:rsidRPr="00E65E52" w:rsidRDefault="00B4422B" w:rsidP="00B4422B">
      <w:pPr>
        <w:pStyle w:val="Style6"/>
        <w:widowControl/>
        <w:spacing w:before="120" w:line="240" w:lineRule="auto"/>
        <w:contextualSpacing/>
        <w:rPr>
          <w:rStyle w:val="FontStyle35"/>
          <w:sz w:val="24"/>
          <w:szCs w:val="24"/>
        </w:rPr>
      </w:pPr>
      <w:r w:rsidRPr="00E65E52">
        <w:rPr>
          <w:rStyle w:val="FontStyle37"/>
          <w:sz w:val="24"/>
          <w:szCs w:val="24"/>
        </w:rPr>
        <w:t xml:space="preserve">Медицинское Страхование» в Пензенской области - </w:t>
      </w:r>
      <w:r w:rsidRPr="00E65E52">
        <w:rPr>
          <w:rStyle w:val="FontStyle35"/>
          <w:sz w:val="24"/>
          <w:szCs w:val="24"/>
        </w:rPr>
        <w:t xml:space="preserve">И. А. </w:t>
      </w:r>
      <w:proofErr w:type="spellStart"/>
      <w:r w:rsidRPr="00E65E52">
        <w:rPr>
          <w:rStyle w:val="FontStyle35"/>
          <w:sz w:val="24"/>
          <w:szCs w:val="24"/>
        </w:rPr>
        <w:t>Грешникова</w:t>
      </w:r>
      <w:proofErr w:type="spellEnd"/>
    </w:p>
    <w:p w:rsidR="00BD7DCB" w:rsidRPr="00C70975" w:rsidRDefault="00BD7DCB" w:rsidP="00BD7DCB">
      <w:pPr>
        <w:pStyle w:val="Style5"/>
        <w:widowControl/>
        <w:spacing w:before="120" w:line="240" w:lineRule="auto"/>
        <w:ind w:right="3226"/>
        <w:rPr>
          <w:rStyle w:val="FontStyle37"/>
          <w:sz w:val="24"/>
          <w:szCs w:val="24"/>
        </w:rPr>
      </w:pPr>
      <w:r w:rsidRPr="00C70975">
        <w:rPr>
          <w:rStyle w:val="FontStyle37"/>
          <w:sz w:val="24"/>
          <w:szCs w:val="24"/>
        </w:rPr>
        <w:t xml:space="preserve">Главный врач </w:t>
      </w:r>
      <w:proofErr w:type="gramStart"/>
      <w:r w:rsidRPr="00C70975">
        <w:rPr>
          <w:rStyle w:val="FontStyle37"/>
          <w:sz w:val="24"/>
          <w:szCs w:val="24"/>
        </w:rPr>
        <w:t>государственного</w:t>
      </w:r>
      <w:proofErr w:type="gramEnd"/>
      <w:r w:rsidRPr="00C70975">
        <w:rPr>
          <w:rStyle w:val="FontStyle37"/>
          <w:sz w:val="24"/>
          <w:szCs w:val="24"/>
        </w:rPr>
        <w:t xml:space="preserve"> бюджетного</w:t>
      </w:r>
    </w:p>
    <w:p w:rsidR="00BD7DCB" w:rsidRPr="00C70975" w:rsidRDefault="00BD7DCB" w:rsidP="00BD7DCB">
      <w:pPr>
        <w:pStyle w:val="Style5"/>
        <w:widowControl/>
        <w:spacing w:before="120" w:line="240" w:lineRule="auto"/>
        <w:ind w:right="3226"/>
        <w:contextualSpacing/>
        <w:rPr>
          <w:rStyle w:val="FontStyle37"/>
          <w:sz w:val="24"/>
          <w:szCs w:val="24"/>
        </w:rPr>
      </w:pPr>
      <w:r w:rsidRPr="00C70975">
        <w:rPr>
          <w:rStyle w:val="FontStyle37"/>
          <w:sz w:val="24"/>
          <w:szCs w:val="24"/>
        </w:rPr>
        <w:t>учреждения здравоохранения «</w:t>
      </w:r>
      <w:proofErr w:type="gramStart"/>
      <w:r w:rsidRPr="00C70975">
        <w:rPr>
          <w:rStyle w:val="FontStyle37"/>
          <w:sz w:val="24"/>
          <w:szCs w:val="24"/>
        </w:rPr>
        <w:t>Клиническая</w:t>
      </w:r>
      <w:proofErr w:type="gramEnd"/>
    </w:p>
    <w:p w:rsidR="00BD7DCB" w:rsidRPr="00C70975" w:rsidRDefault="00BD7DCB" w:rsidP="00BD7DCB">
      <w:pPr>
        <w:pStyle w:val="Style5"/>
        <w:widowControl/>
        <w:spacing w:line="240" w:lineRule="auto"/>
        <w:ind w:right="-23"/>
        <w:rPr>
          <w:rStyle w:val="FontStyle35"/>
          <w:sz w:val="24"/>
          <w:szCs w:val="24"/>
        </w:rPr>
      </w:pPr>
      <w:r w:rsidRPr="00C70975">
        <w:rPr>
          <w:rStyle w:val="FontStyle37"/>
          <w:sz w:val="24"/>
          <w:szCs w:val="24"/>
        </w:rPr>
        <w:t xml:space="preserve">больница № 6 им. Г.А. Захарьина» - </w:t>
      </w:r>
      <w:r w:rsidRPr="00C70975">
        <w:rPr>
          <w:rStyle w:val="FontStyle35"/>
          <w:sz w:val="24"/>
          <w:szCs w:val="24"/>
        </w:rPr>
        <w:t>Д.Ю. Зиновьев</w:t>
      </w:r>
    </w:p>
    <w:p w:rsidR="00DA0E46" w:rsidRPr="00E65E52" w:rsidRDefault="00DA0E46" w:rsidP="00DA0E46">
      <w:pPr>
        <w:pStyle w:val="Style5"/>
        <w:widowControl/>
        <w:spacing w:before="120" w:line="240" w:lineRule="auto"/>
        <w:ind w:right="3362"/>
        <w:rPr>
          <w:rStyle w:val="FontStyle37"/>
          <w:sz w:val="24"/>
          <w:szCs w:val="24"/>
        </w:rPr>
      </w:pPr>
      <w:r w:rsidRPr="00E65E52">
        <w:rPr>
          <w:rStyle w:val="FontStyle37"/>
          <w:sz w:val="24"/>
          <w:szCs w:val="24"/>
        </w:rPr>
        <w:t xml:space="preserve">Главный врач </w:t>
      </w:r>
      <w:proofErr w:type="gramStart"/>
      <w:r w:rsidRPr="00E65E52">
        <w:rPr>
          <w:rStyle w:val="FontStyle37"/>
          <w:sz w:val="24"/>
          <w:szCs w:val="24"/>
        </w:rPr>
        <w:t>государственного</w:t>
      </w:r>
      <w:proofErr w:type="gramEnd"/>
      <w:r w:rsidRPr="00E65E52">
        <w:rPr>
          <w:rStyle w:val="FontStyle37"/>
          <w:sz w:val="24"/>
          <w:szCs w:val="24"/>
        </w:rPr>
        <w:t xml:space="preserve"> бюджетного</w:t>
      </w:r>
    </w:p>
    <w:p w:rsidR="00DA0E46" w:rsidRPr="00E65E52" w:rsidRDefault="00DA0E46" w:rsidP="00DA0E46">
      <w:pPr>
        <w:pStyle w:val="Style5"/>
        <w:widowControl/>
        <w:tabs>
          <w:tab w:val="left" w:pos="6663"/>
          <w:tab w:val="left" w:pos="7230"/>
        </w:tabs>
        <w:spacing w:before="120" w:line="240" w:lineRule="auto"/>
        <w:ind w:right="-23"/>
        <w:contextualSpacing/>
        <w:rPr>
          <w:rStyle w:val="FontStyle37"/>
          <w:sz w:val="24"/>
          <w:szCs w:val="24"/>
        </w:rPr>
      </w:pPr>
      <w:r w:rsidRPr="00E65E52">
        <w:rPr>
          <w:rStyle w:val="FontStyle37"/>
          <w:sz w:val="24"/>
          <w:szCs w:val="24"/>
        </w:rPr>
        <w:t>учреждения здравоохранения «</w:t>
      </w:r>
      <w:proofErr w:type="gramStart"/>
      <w:r w:rsidRPr="00E65E52">
        <w:rPr>
          <w:rStyle w:val="FontStyle37"/>
          <w:sz w:val="24"/>
          <w:szCs w:val="24"/>
        </w:rPr>
        <w:t>Пензенская</w:t>
      </w:r>
      <w:proofErr w:type="gramEnd"/>
      <w:r w:rsidRPr="00E65E52">
        <w:rPr>
          <w:rStyle w:val="FontStyle37"/>
          <w:sz w:val="24"/>
          <w:szCs w:val="24"/>
        </w:rPr>
        <w:t xml:space="preserve"> областная</w:t>
      </w:r>
    </w:p>
    <w:p w:rsidR="00DA0E46" w:rsidRPr="00E65E52" w:rsidRDefault="00DA0E46" w:rsidP="00DA0E46">
      <w:pPr>
        <w:pStyle w:val="Style5"/>
        <w:widowControl/>
        <w:tabs>
          <w:tab w:val="left" w:pos="6663"/>
          <w:tab w:val="left" w:pos="7230"/>
        </w:tabs>
        <w:spacing w:before="120" w:line="240" w:lineRule="auto"/>
        <w:ind w:right="-23"/>
        <w:contextualSpacing/>
        <w:rPr>
          <w:rStyle w:val="FontStyle35"/>
          <w:sz w:val="24"/>
          <w:szCs w:val="24"/>
        </w:rPr>
      </w:pPr>
      <w:r w:rsidRPr="00E65E52">
        <w:rPr>
          <w:rStyle w:val="FontStyle37"/>
          <w:sz w:val="24"/>
          <w:szCs w:val="24"/>
        </w:rPr>
        <w:t xml:space="preserve">клиническая больница им. Н.Н. Бурденко» -  </w:t>
      </w:r>
      <w:r w:rsidRPr="00BD7DCB">
        <w:rPr>
          <w:rStyle w:val="FontStyle37"/>
          <w:i/>
          <w:sz w:val="24"/>
          <w:szCs w:val="24"/>
        </w:rPr>
        <w:t>А.В. Никишин</w:t>
      </w:r>
    </w:p>
    <w:p w:rsidR="00F87278" w:rsidRPr="00E65E52" w:rsidRDefault="00F87278" w:rsidP="00F87278">
      <w:pPr>
        <w:pStyle w:val="Style6"/>
        <w:widowControl/>
        <w:spacing w:before="120" w:line="240" w:lineRule="auto"/>
        <w:rPr>
          <w:rStyle w:val="FontStyle37"/>
          <w:sz w:val="24"/>
          <w:szCs w:val="24"/>
        </w:rPr>
      </w:pPr>
      <w:r w:rsidRPr="00E65E52">
        <w:rPr>
          <w:rStyle w:val="FontStyle37"/>
          <w:sz w:val="24"/>
          <w:szCs w:val="24"/>
        </w:rPr>
        <w:t>Главный врач частного учреждения здравоохранения</w:t>
      </w:r>
    </w:p>
    <w:p w:rsidR="00F87278" w:rsidRPr="00E65E52" w:rsidRDefault="00F87278" w:rsidP="00F87278">
      <w:pPr>
        <w:pStyle w:val="Style6"/>
        <w:widowControl/>
        <w:spacing w:before="120" w:line="240" w:lineRule="auto"/>
        <w:contextualSpacing/>
        <w:rPr>
          <w:rStyle w:val="FontStyle35"/>
          <w:sz w:val="24"/>
          <w:szCs w:val="24"/>
        </w:rPr>
      </w:pPr>
      <w:r w:rsidRPr="00E65E52">
        <w:rPr>
          <w:rStyle w:val="FontStyle37"/>
          <w:sz w:val="24"/>
          <w:szCs w:val="24"/>
        </w:rPr>
        <w:t xml:space="preserve">«Клиническая больница «РЖД-Медицина» города Пенза» - </w:t>
      </w:r>
      <w:proofErr w:type="spellStart"/>
      <w:r w:rsidRPr="00E65E52">
        <w:rPr>
          <w:rStyle w:val="FontStyle35"/>
          <w:sz w:val="24"/>
          <w:szCs w:val="24"/>
        </w:rPr>
        <w:t>Н.А.Герцог</w:t>
      </w:r>
      <w:proofErr w:type="spellEnd"/>
    </w:p>
    <w:p w:rsidR="00C70975" w:rsidRPr="000F5EAE" w:rsidRDefault="00C70975" w:rsidP="00C70975">
      <w:pPr>
        <w:pStyle w:val="Style5"/>
        <w:spacing w:before="120"/>
        <w:ind w:right="1843"/>
        <w:rPr>
          <w:rStyle w:val="FontStyle37"/>
          <w:sz w:val="24"/>
          <w:szCs w:val="24"/>
        </w:rPr>
      </w:pPr>
      <w:r w:rsidRPr="000F5EAE">
        <w:rPr>
          <w:rStyle w:val="FontStyle37"/>
          <w:sz w:val="24"/>
          <w:szCs w:val="24"/>
        </w:rPr>
        <w:t xml:space="preserve">Специалист по охране труда Пензенской областной </w:t>
      </w:r>
    </w:p>
    <w:p w:rsidR="00C70975" w:rsidRPr="000F5EAE" w:rsidRDefault="00C70975" w:rsidP="00C70975">
      <w:pPr>
        <w:pStyle w:val="Style5"/>
        <w:ind w:right="1843"/>
        <w:rPr>
          <w:rStyle w:val="FontStyle37"/>
          <w:i/>
          <w:sz w:val="24"/>
          <w:szCs w:val="24"/>
        </w:rPr>
      </w:pPr>
      <w:r w:rsidRPr="000F5EAE">
        <w:rPr>
          <w:rStyle w:val="FontStyle37"/>
          <w:sz w:val="24"/>
          <w:szCs w:val="24"/>
        </w:rPr>
        <w:t xml:space="preserve">организации профсоюза работников  здравоохранения - </w:t>
      </w:r>
      <w:r w:rsidRPr="000F5EAE">
        <w:rPr>
          <w:rStyle w:val="FontStyle37"/>
          <w:i/>
          <w:sz w:val="24"/>
          <w:szCs w:val="24"/>
        </w:rPr>
        <w:t>А.С. Ежков</w:t>
      </w:r>
    </w:p>
    <w:p w:rsidR="00B4422B" w:rsidRPr="00E65E52" w:rsidRDefault="00B4422B" w:rsidP="00B4422B">
      <w:pPr>
        <w:pStyle w:val="Style5"/>
        <w:widowControl/>
        <w:spacing w:before="120" w:line="240" w:lineRule="auto"/>
        <w:ind w:right="1843"/>
        <w:rPr>
          <w:rStyle w:val="FontStyle37"/>
          <w:sz w:val="24"/>
          <w:szCs w:val="24"/>
        </w:rPr>
      </w:pPr>
      <w:r w:rsidRPr="00E65E52">
        <w:rPr>
          <w:rStyle w:val="FontStyle37"/>
          <w:sz w:val="24"/>
          <w:szCs w:val="24"/>
        </w:rPr>
        <w:t xml:space="preserve">Председатель региональной общественной организации по защите </w:t>
      </w:r>
    </w:p>
    <w:p w:rsidR="00B4422B" w:rsidRPr="00E65E52" w:rsidRDefault="00B4422B" w:rsidP="00B4422B">
      <w:pPr>
        <w:pStyle w:val="Style5"/>
        <w:widowControl/>
        <w:spacing w:before="120" w:line="240" w:lineRule="auto"/>
        <w:ind w:right="1843"/>
        <w:contextualSpacing/>
        <w:rPr>
          <w:rStyle w:val="FontStyle37"/>
          <w:sz w:val="24"/>
          <w:szCs w:val="24"/>
        </w:rPr>
      </w:pPr>
      <w:r w:rsidRPr="00E65E52">
        <w:rPr>
          <w:rStyle w:val="FontStyle37"/>
          <w:sz w:val="24"/>
          <w:szCs w:val="24"/>
        </w:rPr>
        <w:t>прав и законных интересов медицинских и фармацевтических</w:t>
      </w:r>
    </w:p>
    <w:p w:rsidR="00B4422B" w:rsidRPr="00E65E52" w:rsidRDefault="00B4422B" w:rsidP="00B4422B">
      <w:pPr>
        <w:pStyle w:val="Style5"/>
        <w:widowControl/>
        <w:spacing w:before="120" w:line="240" w:lineRule="auto"/>
        <w:ind w:right="1843"/>
        <w:contextualSpacing/>
        <w:rPr>
          <w:rStyle w:val="FontStyle37"/>
          <w:sz w:val="24"/>
          <w:szCs w:val="24"/>
        </w:rPr>
      </w:pPr>
      <w:r w:rsidRPr="00E65E52">
        <w:rPr>
          <w:rStyle w:val="FontStyle37"/>
          <w:sz w:val="24"/>
          <w:szCs w:val="24"/>
        </w:rPr>
        <w:t xml:space="preserve">работников «Врачебная палата» Пензенской области, </w:t>
      </w:r>
    </w:p>
    <w:p w:rsidR="00B4422B" w:rsidRPr="00E65E52" w:rsidRDefault="00B4422B" w:rsidP="00B4422B">
      <w:pPr>
        <w:pStyle w:val="Style5"/>
        <w:widowControl/>
        <w:spacing w:before="120" w:line="240" w:lineRule="auto"/>
        <w:ind w:right="1843"/>
        <w:contextualSpacing/>
        <w:rPr>
          <w:rStyle w:val="FontStyle37"/>
          <w:sz w:val="24"/>
          <w:szCs w:val="24"/>
        </w:rPr>
      </w:pPr>
      <w:r w:rsidRPr="00E65E52">
        <w:rPr>
          <w:rStyle w:val="FontStyle37"/>
          <w:sz w:val="24"/>
          <w:szCs w:val="24"/>
        </w:rPr>
        <w:t>главный врач ГБУЗ «Пензенская областная детская</w:t>
      </w:r>
    </w:p>
    <w:p w:rsidR="00B4422B" w:rsidRPr="00E65E52" w:rsidRDefault="00B4422B" w:rsidP="00B4422B">
      <w:pPr>
        <w:pStyle w:val="Style5"/>
        <w:widowControl/>
        <w:spacing w:before="120" w:line="240" w:lineRule="auto"/>
        <w:ind w:right="1843"/>
        <w:contextualSpacing/>
        <w:rPr>
          <w:rStyle w:val="FontStyle35"/>
          <w:sz w:val="24"/>
          <w:szCs w:val="24"/>
        </w:rPr>
      </w:pPr>
      <w:r w:rsidRPr="00E65E52">
        <w:rPr>
          <w:rStyle w:val="FontStyle37"/>
          <w:sz w:val="24"/>
          <w:szCs w:val="24"/>
        </w:rPr>
        <w:t xml:space="preserve">клиническая больница им. Н.Ф. Филатова» - </w:t>
      </w:r>
      <w:r w:rsidRPr="00E65E52">
        <w:rPr>
          <w:rStyle w:val="FontStyle37"/>
          <w:i/>
          <w:sz w:val="24"/>
          <w:szCs w:val="24"/>
        </w:rPr>
        <w:t>М.С.</w:t>
      </w:r>
      <w:r w:rsidRPr="00E65E52">
        <w:rPr>
          <w:rStyle w:val="FontStyle37"/>
          <w:sz w:val="24"/>
          <w:szCs w:val="24"/>
        </w:rPr>
        <w:t xml:space="preserve"> </w:t>
      </w:r>
      <w:r w:rsidRPr="00E65E52">
        <w:rPr>
          <w:rStyle w:val="FontStyle35"/>
          <w:sz w:val="24"/>
          <w:szCs w:val="24"/>
        </w:rPr>
        <w:t>Баженов</w:t>
      </w:r>
    </w:p>
    <w:p w:rsidR="00B4422B" w:rsidRPr="00E65E52" w:rsidRDefault="00B4422B" w:rsidP="00B4422B">
      <w:pPr>
        <w:pStyle w:val="Style5"/>
        <w:widowControl/>
        <w:tabs>
          <w:tab w:val="left" w:pos="7371"/>
        </w:tabs>
        <w:spacing w:before="120" w:line="240" w:lineRule="auto"/>
        <w:ind w:right="2266"/>
        <w:rPr>
          <w:rStyle w:val="FontStyle37"/>
          <w:sz w:val="24"/>
          <w:szCs w:val="24"/>
        </w:rPr>
      </w:pPr>
      <w:r w:rsidRPr="00E65E52">
        <w:rPr>
          <w:rStyle w:val="FontStyle37"/>
          <w:sz w:val="24"/>
          <w:szCs w:val="24"/>
        </w:rPr>
        <w:t xml:space="preserve">Член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главный врач </w:t>
      </w:r>
    </w:p>
    <w:p w:rsidR="00B4422B" w:rsidRPr="00E65E52" w:rsidRDefault="00B4422B" w:rsidP="00B4422B">
      <w:pPr>
        <w:pStyle w:val="Style5"/>
        <w:widowControl/>
        <w:spacing w:line="240" w:lineRule="auto"/>
        <w:ind w:right="2268"/>
        <w:contextualSpacing/>
        <w:rPr>
          <w:rStyle w:val="FontStyle35"/>
          <w:sz w:val="24"/>
          <w:szCs w:val="24"/>
        </w:rPr>
      </w:pPr>
      <w:r w:rsidRPr="00E65E52">
        <w:rPr>
          <w:rStyle w:val="FontStyle37"/>
          <w:sz w:val="24"/>
          <w:szCs w:val="24"/>
        </w:rPr>
        <w:t>ГБУЗ «</w:t>
      </w:r>
      <w:proofErr w:type="spellStart"/>
      <w:r w:rsidRPr="00E65E52">
        <w:t>Нижнеломовская</w:t>
      </w:r>
      <w:proofErr w:type="spellEnd"/>
      <w:r w:rsidRPr="00E65E52">
        <w:t xml:space="preserve"> межрайонная больница</w:t>
      </w:r>
      <w:r w:rsidRPr="00E65E52">
        <w:rPr>
          <w:rStyle w:val="FontStyle37"/>
          <w:sz w:val="24"/>
          <w:szCs w:val="24"/>
        </w:rPr>
        <w:t xml:space="preserve">» - </w:t>
      </w:r>
      <w:r w:rsidRPr="00E65E52">
        <w:rPr>
          <w:rStyle w:val="FontStyle35"/>
          <w:sz w:val="24"/>
          <w:szCs w:val="24"/>
        </w:rPr>
        <w:t xml:space="preserve">В.А. </w:t>
      </w:r>
      <w:proofErr w:type="spellStart"/>
      <w:r w:rsidRPr="00E65E52">
        <w:rPr>
          <w:rStyle w:val="FontStyle35"/>
          <w:sz w:val="24"/>
          <w:szCs w:val="24"/>
        </w:rPr>
        <w:t>Аббакумов</w:t>
      </w:r>
      <w:proofErr w:type="spellEnd"/>
    </w:p>
    <w:p w:rsidR="0047176D" w:rsidRDefault="0047176D" w:rsidP="00B4422B">
      <w:pPr>
        <w:pStyle w:val="Style5"/>
        <w:widowControl/>
        <w:spacing w:before="120" w:line="240" w:lineRule="auto"/>
        <w:ind w:right="958"/>
        <w:rPr>
          <w:rStyle w:val="FontStyle37"/>
          <w:sz w:val="24"/>
          <w:szCs w:val="24"/>
          <w:highlight w:val="yellow"/>
          <w:u w:val="single"/>
        </w:rPr>
      </w:pPr>
    </w:p>
    <w:p w:rsidR="00B4422B" w:rsidRPr="0047176D" w:rsidRDefault="00B4422B" w:rsidP="00B4422B">
      <w:pPr>
        <w:pStyle w:val="Style5"/>
        <w:widowControl/>
        <w:spacing w:before="120" w:line="240" w:lineRule="auto"/>
        <w:ind w:right="958"/>
        <w:rPr>
          <w:rStyle w:val="FontStyle37"/>
          <w:sz w:val="24"/>
          <w:szCs w:val="24"/>
          <w:u w:val="single"/>
        </w:rPr>
      </w:pPr>
      <w:r w:rsidRPr="0047176D">
        <w:rPr>
          <w:rStyle w:val="FontStyle37"/>
          <w:sz w:val="24"/>
          <w:szCs w:val="24"/>
          <w:u w:val="single"/>
        </w:rPr>
        <w:lastRenderedPageBreak/>
        <w:t>Отсутствовали:</w:t>
      </w:r>
    </w:p>
    <w:p w:rsidR="00550ECE" w:rsidRPr="00550ECE" w:rsidRDefault="00550ECE" w:rsidP="00550ECE">
      <w:pPr>
        <w:pStyle w:val="Style5"/>
        <w:widowControl/>
        <w:spacing w:before="120" w:line="240" w:lineRule="auto"/>
        <w:ind w:right="1383"/>
        <w:rPr>
          <w:rStyle w:val="FontStyle37"/>
          <w:sz w:val="24"/>
          <w:szCs w:val="24"/>
        </w:rPr>
      </w:pPr>
      <w:r w:rsidRPr="00550ECE">
        <w:rPr>
          <w:rStyle w:val="FontStyle37"/>
          <w:sz w:val="24"/>
          <w:szCs w:val="24"/>
        </w:rPr>
        <w:t>Председатель Пензенской областной организации профсоюза</w:t>
      </w:r>
    </w:p>
    <w:p w:rsidR="00550ECE" w:rsidRPr="00550ECE" w:rsidRDefault="00550ECE" w:rsidP="00550ECE">
      <w:pPr>
        <w:pStyle w:val="Style5"/>
        <w:widowControl/>
        <w:spacing w:line="240" w:lineRule="auto"/>
        <w:ind w:right="1383"/>
        <w:rPr>
          <w:rStyle w:val="FontStyle35"/>
          <w:sz w:val="24"/>
          <w:szCs w:val="24"/>
        </w:rPr>
      </w:pPr>
      <w:r w:rsidRPr="00550ECE">
        <w:rPr>
          <w:rStyle w:val="FontStyle37"/>
          <w:sz w:val="24"/>
          <w:szCs w:val="24"/>
        </w:rPr>
        <w:t xml:space="preserve">работников здравоохранения Российской Федерации - </w:t>
      </w:r>
      <w:r w:rsidRPr="00550ECE">
        <w:rPr>
          <w:rStyle w:val="FontStyle35"/>
          <w:sz w:val="24"/>
          <w:szCs w:val="24"/>
        </w:rPr>
        <w:t xml:space="preserve">Г.А. </w:t>
      </w:r>
      <w:proofErr w:type="spellStart"/>
      <w:r w:rsidRPr="00550ECE">
        <w:rPr>
          <w:rStyle w:val="FontStyle35"/>
          <w:sz w:val="24"/>
          <w:szCs w:val="24"/>
        </w:rPr>
        <w:t>Попадюк</w:t>
      </w:r>
      <w:proofErr w:type="spellEnd"/>
    </w:p>
    <w:p w:rsidR="00550ECE" w:rsidRPr="00550ECE" w:rsidRDefault="00550ECE" w:rsidP="00550ECE">
      <w:pPr>
        <w:pStyle w:val="Style5"/>
        <w:widowControl/>
        <w:spacing w:line="240" w:lineRule="auto"/>
        <w:ind w:right="1383"/>
        <w:rPr>
          <w:rStyle w:val="FontStyle35"/>
          <w:sz w:val="24"/>
          <w:szCs w:val="24"/>
        </w:rPr>
      </w:pPr>
      <w:r w:rsidRPr="00550ECE">
        <w:rPr>
          <w:rStyle w:val="FontStyle35"/>
          <w:sz w:val="24"/>
          <w:szCs w:val="24"/>
        </w:rPr>
        <w:t>(больничный лист)</w:t>
      </w:r>
    </w:p>
    <w:p w:rsidR="00550ECE" w:rsidRPr="00550ECE" w:rsidRDefault="00550ECE" w:rsidP="00550ECE">
      <w:pPr>
        <w:pStyle w:val="Style5"/>
        <w:widowControl/>
        <w:spacing w:before="120" w:line="240" w:lineRule="auto"/>
        <w:ind w:right="2767"/>
        <w:rPr>
          <w:rStyle w:val="FontStyle35"/>
          <w:sz w:val="24"/>
          <w:szCs w:val="24"/>
        </w:rPr>
      </w:pPr>
      <w:r w:rsidRPr="00550ECE">
        <w:rPr>
          <w:rStyle w:val="FontStyle37"/>
          <w:sz w:val="24"/>
          <w:szCs w:val="24"/>
        </w:rPr>
        <w:t xml:space="preserve">Специалист аппарата Пензенской областной организации профсоюза работников здравоохранения </w:t>
      </w:r>
      <w:r w:rsidRPr="00550ECE">
        <w:rPr>
          <w:rStyle w:val="FontStyle35"/>
          <w:spacing w:val="20"/>
          <w:sz w:val="24"/>
          <w:szCs w:val="24"/>
        </w:rPr>
        <w:t>- Д.</w:t>
      </w:r>
      <w:r w:rsidRPr="00550ECE">
        <w:rPr>
          <w:rStyle w:val="FontStyle35"/>
          <w:sz w:val="24"/>
          <w:szCs w:val="24"/>
        </w:rPr>
        <w:t>В. Антонов</w:t>
      </w:r>
    </w:p>
    <w:p w:rsidR="00550ECE" w:rsidRPr="00550ECE" w:rsidRDefault="00550ECE" w:rsidP="00550ECE">
      <w:pPr>
        <w:pStyle w:val="Style5"/>
        <w:widowControl/>
        <w:spacing w:after="120" w:line="240" w:lineRule="auto"/>
        <w:ind w:right="2767"/>
        <w:rPr>
          <w:rStyle w:val="FontStyle35"/>
          <w:sz w:val="24"/>
          <w:szCs w:val="24"/>
        </w:rPr>
      </w:pPr>
      <w:r w:rsidRPr="00550ECE">
        <w:rPr>
          <w:rStyle w:val="FontStyle35"/>
          <w:sz w:val="24"/>
          <w:szCs w:val="24"/>
        </w:rPr>
        <w:t>(служебная командировка)</w:t>
      </w:r>
    </w:p>
    <w:p w:rsidR="00550ECE" w:rsidRPr="00550ECE" w:rsidRDefault="00550ECE" w:rsidP="00B4422B">
      <w:pPr>
        <w:pStyle w:val="Style5"/>
        <w:widowControl/>
        <w:spacing w:line="240" w:lineRule="auto"/>
        <w:ind w:right="1383"/>
        <w:rPr>
          <w:rStyle w:val="FontStyle35"/>
          <w:sz w:val="24"/>
          <w:szCs w:val="24"/>
        </w:rPr>
      </w:pPr>
      <w:r w:rsidRPr="00550ECE">
        <w:rPr>
          <w:rStyle w:val="FontStyle37"/>
          <w:sz w:val="24"/>
          <w:szCs w:val="24"/>
        </w:rPr>
        <w:t xml:space="preserve">Директор Территориального фонда обязательного медицинского страхования Пензенской области - </w:t>
      </w:r>
      <w:r w:rsidRPr="00550ECE">
        <w:rPr>
          <w:rStyle w:val="FontStyle35"/>
          <w:sz w:val="24"/>
          <w:szCs w:val="24"/>
        </w:rPr>
        <w:t>Е.А. Аксенова</w:t>
      </w:r>
    </w:p>
    <w:p w:rsidR="00B4422B" w:rsidRPr="00550ECE" w:rsidRDefault="00DA0E46" w:rsidP="00B4422B">
      <w:pPr>
        <w:pStyle w:val="Style5"/>
        <w:widowControl/>
        <w:spacing w:line="240" w:lineRule="auto"/>
        <w:ind w:right="1383"/>
        <w:rPr>
          <w:rStyle w:val="FontStyle35"/>
          <w:sz w:val="24"/>
          <w:szCs w:val="24"/>
        </w:rPr>
      </w:pPr>
      <w:r w:rsidRPr="00550ECE">
        <w:rPr>
          <w:rStyle w:val="FontStyle35"/>
          <w:sz w:val="24"/>
          <w:szCs w:val="24"/>
        </w:rPr>
        <w:t xml:space="preserve"> </w:t>
      </w:r>
      <w:r w:rsidR="00B4422B" w:rsidRPr="00550ECE">
        <w:rPr>
          <w:rStyle w:val="FontStyle35"/>
          <w:sz w:val="24"/>
          <w:szCs w:val="24"/>
        </w:rPr>
        <w:t xml:space="preserve">(очередной отпуск) </w:t>
      </w:r>
    </w:p>
    <w:p w:rsidR="00550ECE" w:rsidRPr="00550ECE" w:rsidRDefault="00550ECE" w:rsidP="00550ECE">
      <w:pPr>
        <w:pStyle w:val="Style6"/>
        <w:widowControl/>
        <w:spacing w:before="120" w:line="240" w:lineRule="auto"/>
        <w:contextualSpacing/>
        <w:rPr>
          <w:rStyle w:val="FontStyle35"/>
          <w:sz w:val="24"/>
          <w:szCs w:val="24"/>
        </w:rPr>
      </w:pPr>
      <w:r w:rsidRPr="00550ECE">
        <w:rPr>
          <w:rStyle w:val="FontStyle37"/>
          <w:sz w:val="24"/>
          <w:szCs w:val="24"/>
        </w:rPr>
        <w:t xml:space="preserve">Директор филиала АО «МАКС-М» в г. Пензе - </w:t>
      </w:r>
      <w:r w:rsidRPr="00550ECE">
        <w:rPr>
          <w:rStyle w:val="FontStyle35"/>
          <w:sz w:val="24"/>
          <w:szCs w:val="24"/>
        </w:rPr>
        <w:t>Д.А. Гагаринский</w:t>
      </w:r>
    </w:p>
    <w:p w:rsidR="00550ECE" w:rsidRPr="00550ECE" w:rsidRDefault="00550ECE" w:rsidP="00550ECE">
      <w:pPr>
        <w:pStyle w:val="Style5"/>
        <w:widowControl/>
        <w:spacing w:line="240" w:lineRule="auto"/>
        <w:ind w:right="1383"/>
        <w:rPr>
          <w:rStyle w:val="FontStyle35"/>
          <w:sz w:val="24"/>
          <w:szCs w:val="24"/>
        </w:rPr>
      </w:pPr>
      <w:r w:rsidRPr="00550ECE">
        <w:rPr>
          <w:rStyle w:val="FontStyle35"/>
          <w:sz w:val="24"/>
          <w:szCs w:val="24"/>
        </w:rPr>
        <w:t xml:space="preserve">(очередной отпуск) </w:t>
      </w:r>
    </w:p>
    <w:p w:rsidR="00550ECE" w:rsidRPr="00550ECE" w:rsidRDefault="00550ECE" w:rsidP="00550ECE">
      <w:pPr>
        <w:pStyle w:val="Style5"/>
        <w:widowControl/>
        <w:tabs>
          <w:tab w:val="left" w:pos="6946"/>
        </w:tabs>
        <w:spacing w:before="120" w:line="240" w:lineRule="auto"/>
        <w:ind w:right="2974"/>
        <w:rPr>
          <w:rStyle w:val="FontStyle35"/>
          <w:i w:val="0"/>
          <w:sz w:val="24"/>
          <w:szCs w:val="24"/>
        </w:rPr>
      </w:pPr>
      <w:r w:rsidRPr="00550ECE">
        <w:rPr>
          <w:rStyle w:val="FontStyle37"/>
          <w:sz w:val="24"/>
          <w:szCs w:val="24"/>
        </w:rPr>
        <w:t xml:space="preserve">Член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главный врач ГАУЗ Пензенской области «Пензенская стоматологическая поликлиника» - </w:t>
      </w:r>
      <w:r w:rsidRPr="00550ECE">
        <w:rPr>
          <w:rStyle w:val="FontStyle37"/>
          <w:i/>
          <w:sz w:val="24"/>
          <w:szCs w:val="24"/>
        </w:rPr>
        <w:t xml:space="preserve">Е.А. </w:t>
      </w:r>
      <w:proofErr w:type="spellStart"/>
      <w:r w:rsidRPr="00550ECE">
        <w:rPr>
          <w:rStyle w:val="FontStyle37"/>
          <w:i/>
          <w:sz w:val="24"/>
          <w:szCs w:val="24"/>
        </w:rPr>
        <w:t>Блащук</w:t>
      </w:r>
      <w:proofErr w:type="spellEnd"/>
    </w:p>
    <w:p w:rsidR="00550ECE" w:rsidRPr="00550ECE" w:rsidRDefault="00550ECE" w:rsidP="00550ECE">
      <w:pPr>
        <w:pStyle w:val="Style5"/>
        <w:widowControl/>
        <w:spacing w:line="240" w:lineRule="auto"/>
        <w:ind w:right="1383"/>
        <w:rPr>
          <w:rStyle w:val="FontStyle35"/>
          <w:sz w:val="24"/>
          <w:szCs w:val="24"/>
        </w:rPr>
      </w:pPr>
      <w:r w:rsidRPr="00550ECE">
        <w:rPr>
          <w:rStyle w:val="FontStyle35"/>
          <w:sz w:val="24"/>
          <w:szCs w:val="24"/>
        </w:rPr>
        <w:t xml:space="preserve">(очередной отпуск) </w:t>
      </w:r>
    </w:p>
    <w:p w:rsidR="00B4422B" w:rsidRPr="00550ECE" w:rsidRDefault="00B4422B" w:rsidP="00B4422B">
      <w:pPr>
        <w:pStyle w:val="Style5"/>
        <w:widowControl/>
        <w:tabs>
          <w:tab w:val="left" w:pos="9214"/>
        </w:tabs>
        <w:spacing w:before="120" w:line="240" w:lineRule="auto"/>
        <w:ind w:right="-425"/>
        <w:rPr>
          <w:rStyle w:val="FontStyle37"/>
          <w:sz w:val="24"/>
          <w:szCs w:val="24"/>
        </w:rPr>
      </w:pPr>
      <w:r w:rsidRPr="00550ECE">
        <w:rPr>
          <w:rStyle w:val="FontStyle37"/>
          <w:sz w:val="24"/>
          <w:szCs w:val="24"/>
        </w:rPr>
        <w:t>Всего членов комиссии — 18 человек, 18 голосов.</w:t>
      </w:r>
    </w:p>
    <w:p w:rsidR="00B4422B" w:rsidRPr="00550ECE" w:rsidRDefault="00B4422B" w:rsidP="00B4422B">
      <w:pPr>
        <w:pStyle w:val="Style5"/>
        <w:widowControl/>
        <w:tabs>
          <w:tab w:val="left" w:pos="9214"/>
        </w:tabs>
        <w:spacing w:line="240" w:lineRule="auto"/>
        <w:ind w:right="-425"/>
        <w:rPr>
          <w:rStyle w:val="FontStyle37"/>
          <w:sz w:val="24"/>
          <w:szCs w:val="24"/>
        </w:rPr>
      </w:pPr>
      <w:r w:rsidRPr="00550ECE">
        <w:rPr>
          <w:rStyle w:val="FontStyle37"/>
          <w:sz w:val="24"/>
          <w:szCs w:val="24"/>
        </w:rPr>
        <w:t>Присутствовали - 1</w:t>
      </w:r>
      <w:r w:rsidR="00C114BE" w:rsidRPr="00550ECE">
        <w:rPr>
          <w:rStyle w:val="FontStyle37"/>
          <w:sz w:val="24"/>
          <w:szCs w:val="24"/>
        </w:rPr>
        <w:t>3</w:t>
      </w:r>
      <w:r w:rsidRPr="00550ECE">
        <w:rPr>
          <w:rStyle w:val="FontStyle37"/>
          <w:sz w:val="24"/>
          <w:szCs w:val="24"/>
        </w:rPr>
        <w:t xml:space="preserve"> человек, 1</w:t>
      </w:r>
      <w:r w:rsidR="00C114BE" w:rsidRPr="00550ECE">
        <w:rPr>
          <w:rStyle w:val="FontStyle37"/>
          <w:sz w:val="24"/>
          <w:szCs w:val="24"/>
        </w:rPr>
        <w:t>3</w:t>
      </w:r>
      <w:r w:rsidRPr="00550ECE">
        <w:rPr>
          <w:rStyle w:val="FontStyle37"/>
          <w:sz w:val="24"/>
          <w:szCs w:val="24"/>
        </w:rPr>
        <w:t xml:space="preserve"> голосов.</w:t>
      </w:r>
    </w:p>
    <w:p w:rsidR="00B4422B" w:rsidRPr="00E8517C" w:rsidRDefault="00C114BE" w:rsidP="00B4422B">
      <w:pPr>
        <w:pStyle w:val="Style5"/>
        <w:widowControl/>
        <w:tabs>
          <w:tab w:val="left" w:pos="9214"/>
        </w:tabs>
        <w:spacing w:line="240" w:lineRule="auto"/>
        <w:ind w:right="-425"/>
        <w:rPr>
          <w:rStyle w:val="FontStyle37"/>
          <w:sz w:val="24"/>
          <w:szCs w:val="24"/>
        </w:rPr>
      </w:pPr>
      <w:r w:rsidRPr="00550ECE">
        <w:rPr>
          <w:rStyle w:val="FontStyle37"/>
          <w:sz w:val="24"/>
          <w:szCs w:val="24"/>
        </w:rPr>
        <w:t>Отсутствовали - 5</w:t>
      </w:r>
      <w:r w:rsidR="00B4422B" w:rsidRPr="00550ECE">
        <w:rPr>
          <w:rStyle w:val="FontStyle37"/>
          <w:sz w:val="24"/>
          <w:szCs w:val="24"/>
        </w:rPr>
        <w:t xml:space="preserve"> человек.</w:t>
      </w:r>
    </w:p>
    <w:p w:rsidR="00FC570D" w:rsidRPr="00711FDD" w:rsidRDefault="00FC570D" w:rsidP="00FC570D">
      <w:pPr>
        <w:pStyle w:val="a3"/>
        <w:spacing w:before="120"/>
        <w:ind w:right="-6"/>
        <w:rPr>
          <w:b/>
          <w:spacing w:val="-2"/>
          <w:sz w:val="24"/>
          <w:u w:val="single"/>
        </w:rPr>
      </w:pPr>
      <w:r w:rsidRPr="00E8517C">
        <w:rPr>
          <w:b/>
          <w:spacing w:val="-2"/>
          <w:sz w:val="24"/>
          <w:u w:val="single"/>
        </w:rPr>
        <w:t>Повестка заседания Комиссии:</w:t>
      </w:r>
    </w:p>
    <w:p w:rsidR="009B2D9D" w:rsidRPr="00FB0D94" w:rsidRDefault="001F01DB" w:rsidP="00F929FA">
      <w:pPr>
        <w:pStyle w:val="ad"/>
        <w:tabs>
          <w:tab w:val="left" w:pos="0"/>
        </w:tabs>
        <w:spacing w:before="120" w:after="120"/>
        <w:ind w:left="0" w:right="-57"/>
        <w:jc w:val="both"/>
        <w:rPr>
          <w:color w:val="000000"/>
          <w:sz w:val="24"/>
        </w:rPr>
      </w:pPr>
      <w:r w:rsidRPr="00FB0D94">
        <w:rPr>
          <w:color w:val="000000"/>
          <w:sz w:val="24"/>
        </w:rPr>
        <w:t xml:space="preserve">1. </w:t>
      </w:r>
      <w:r w:rsidR="009B2D9D" w:rsidRPr="00FB0D94">
        <w:rPr>
          <w:color w:val="000000"/>
          <w:sz w:val="24"/>
        </w:rPr>
        <w:t>О внесении изменений в распределение объемов медицинской помощи и их финансового обеспечения на 2021 год, установленное решени</w:t>
      </w:r>
      <w:r w:rsidR="008D5DB7" w:rsidRPr="00FB0D94">
        <w:rPr>
          <w:color w:val="000000"/>
          <w:sz w:val="24"/>
        </w:rPr>
        <w:t>ями</w:t>
      </w:r>
      <w:r w:rsidR="009B2D9D" w:rsidRPr="00FB0D94">
        <w:rPr>
          <w:color w:val="000000"/>
          <w:sz w:val="24"/>
        </w:rPr>
        <w:t xml:space="preserve"> Комиссии</w:t>
      </w:r>
      <w:r w:rsidR="00E256B7" w:rsidRPr="00FB0D94">
        <w:rPr>
          <w:color w:val="000000"/>
          <w:sz w:val="24"/>
        </w:rPr>
        <w:t xml:space="preserve"> от 11.10.2021(Протокол №19) и </w:t>
      </w:r>
      <w:r w:rsidR="009B2D9D" w:rsidRPr="00FB0D94">
        <w:rPr>
          <w:color w:val="000000"/>
          <w:sz w:val="24"/>
        </w:rPr>
        <w:t xml:space="preserve"> </w:t>
      </w:r>
      <w:r w:rsidR="008D5DB7" w:rsidRPr="00FB0D94">
        <w:rPr>
          <w:color w:val="000000"/>
          <w:sz w:val="24"/>
        </w:rPr>
        <w:t xml:space="preserve">от </w:t>
      </w:r>
      <w:r w:rsidR="00E256B7" w:rsidRPr="00FB0D94">
        <w:rPr>
          <w:color w:val="000000"/>
          <w:sz w:val="24"/>
        </w:rPr>
        <w:t>2</w:t>
      </w:r>
      <w:r w:rsidR="00A4279D" w:rsidRPr="00FB0D94">
        <w:rPr>
          <w:color w:val="000000"/>
          <w:sz w:val="24"/>
        </w:rPr>
        <w:t>9</w:t>
      </w:r>
      <w:r w:rsidR="008D5DB7" w:rsidRPr="00FB0D94">
        <w:rPr>
          <w:color w:val="000000"/>
          <w:sz w:val="24"/>
        </w:rPr>
        <w:t>.</w:t>
      </w:r>
      <w:r w:rsidR="00E256B7" w:rsidRPr="00FB0D94">
        <w:rPr>
          <w:color w:val="000000"/>
          <w:sz w:val="24"/>
        </w:rPr>
        <w:t>1</w:t>
      </w:r>
      <w:r w:rsidR="008D5DB7" w:rsidRPr="00FB0D94">
        <w:rPr>
          <w:color w:val="000000"/>
          <w:sz w:val="24"/>
        </w:rPr>
        <w:t>0.2021 (Протокол №</w:t>
      </w:r>
      <w:r w:rsidR="00E256B7" w:rsidRPr="00FB0D94">
        <w:rPr>
          <w:color w:val="000000"/>
          <w:sz w:val="24"/>
        </w:rPr>
        <w:t>20</w:t>
      </w:r>
      <w:r w:rsidR="009B2D9D" w:rsidRPr="00FB0D94">
        <w:rPr>
          <w:color w:val="000000"/>
          <w:sz w:val="24"/>
        </w:rPr>
        <w:t>), между медицинскими организациями, имеющими право на осуществление медицинской деятельности.</w:t>
      </w:r>
    </w:p>
    <w:p w:rsidR="005F7342" w:rsidRPr="00FB0D94" w:rsidRDefault="005F7342" w:rsidP="00F929FA">
      <w:pPr>
        <w:pStyle w:val="ad"/>
        <w:tabs>
          <w:tab w:val="left" w:pos="0"/>
        </w:tabs>
        <w:spacing w:before="120"/>
        <w:ind w:left="0" w:right="-57"/>
        <w:jc w:val="both"/>
        <w:rPr>
          <w:color w:val="000000"/>
          <w:sz w:val="24"/>
        </w:rPr>
      </w:pPr>
    </w:p>
    <w:p w:rsidR="005F7342" w:rsidRPr="00FB0D94" w:rsidRDefault="005F7342" w:rsidP="005F7342">
      <w:pPr>
        <w:pStyle w:val="ad"/>
        <w:tabs>
          <w:tab w:val="left" w:pos="0"/>
        </w:tabs>
        <w:spacing w:before="120"/>
        <w:ind w:left="0" w:right="-57"/>
        <w:jc w:val="both"/>
        <w:rPr>
          <w:color w:val="000000"/>
          <w:sz w:val="24"/>
        </w:rPr>
      </w:pPr>
    </w:p>
    <w:p w:rsidR="00E21D37" w:rsidRPr="00FB0D94" w:rsidRDefault="00E21D37" w:rsidP="005F7342">
      <w:pPr>
        <w:pStyle w:val="ad"/>
        <w:tabs>
          <w:tab w:val="left" w:pos="0"/>
        </w:tabs>
        <w:spacing w:before="120"/>
        <w:ind w:left="0" w:right="-57"/>
        <w:jc w:val="both"/>
        <w:rPr>
          <w:b/>
          <w:sz w:val="24"/>
        </w:rPr>
      </w:pPr>
      <w:r w:rsidRPr="00FB0D94">
        <w:rPr>
          <w:b/>
          <w:sz w:val="24"/>
          <w:u w:val="single"/>
        </w:rPr>
        <w:t xml:space="preserve">Вопрос </w:t>
      </w:r>
      <w:r w:rsidR="00577852" w:rsidRPr="00FB0D94">
        <w:rPr>
          <w:b/>
          <w:sz w:val="24"/>
          <w:u w:val="single"/>
        </w:rPr>
        <w:t>1</w:t>
      </w:r>
      <w:r w:rsidRPr="00FB0D94">
        <w:rPr>
          <w:b/>
          <w:sz w:val="24"/>
          <w:u w:val="single"/>
        </w:rPr>
        <w:t>.</w:t>
      </w:r>
      <w:r w:rsidRPr="00FB0D94">
        <w:rPr>
          <w:b/>
          <w:sz w:val="24"/>
        </w:rPr>
        <w:t xml:space="preserve"> </w:t>
      </w:r>
      <w:r w:rsidR="009B2D9D" w:rsidRPr="00FB0D94">
        <w:rPr>
          <w:b/>
          <w:sz w:val="24"/>
        </w:rPr>
        <w:t>О внесении изменений в распределение объемов медицинской помощи и их финансового обеспечения на 2021 год, установленное решени</w:t>
      </w:r>
      <w:r w:rsidR="005E519C" w:rsidRPr="00FB0D94">
        <w:rPr>
          <w:b/>
          <w:sz w:val="24"/>
        </w:rPr>
        <w:t>ями</w:t>
      </w:r>
      <w:r w:rsidR="009B2D9D" w:rsidRPr="00FB0D94">
        <w:rPr>
          <w:b/>
          <w:sz w:val="24"/>
        </w:rPr>
        <w:t xml:space="preserve"> Комиссии </w:t>
      </w:r>
      <w:r w:rsidR="00E256B7" w:rsidRPr="00FB0D94">
        <w:rPr>
          <w:b/>
          <w:color w:val="000000"/>
          <w:sz w:val="24"/>
        </w:rPr>
        <w:t>от 11.10.2021(Протокол №19) и  от 29.10.2021 (Протокол №20),</w:t>
      </w:r>
      <w:r w:rsidR="00A4279D" w:rsidRPr="00FB0D94">
        <w:rPr>
          <w:b/>
          <w:sz w:val="24"/>
        </w:rPr>
        <w:t xml:space="preserve"> </w:t>
      </w:r>
      <w:r w:rsidR="0000474F" w:rsidRPr="00FB0D94">
        <w:rPr>
          <w:b/>
          <w:sz w:val="24"/>
        </w:rPr>
        <w:t xml:space="preserve"> </w:t>
      </w:r>
      <w:r w:rsidR="009B2D9D" w:rsidRPr="00FB0D94">
        <w:rPr>
          <w:b/>
          <w:sz w:val="24"/>
        </w:rPr>
        <w:t>между медицинскими организациями, имеющими право на осуществление медицинской деятельности</w:t>
      </w:r>
      <w:r w:rsidRPr="00FB0D94">
        <w:rPr>
          <w:b/>
          <w:sz w:val="24"/>
        </w:rPr>
        <w:t>.</w:t>
      </w:r>
    </w:p>
    <w:p w:rsidR="00D256AA" w:rsidRPr="00774AB3" w:rsidRDefault="00D256AA" w:rsidP="00D256AA">
      <w:pPr>
        <w:pStyle w:val="Style7"/>
        <w:widowControl/>
        <w:spacing w:before="120" w:line="240" w:lineRule="auto"/>
        <w:ind w:firstLine="851"/>
        <w:rPr>
          <w:rStyle w:val="FontStyle37"/>
          <w:sz w:val="24"/>
          <w:szCs w:val="24"/>
        </w:rPr>
      </w:pPr>
      <w:r w:rsidRPr="00774AB3">
        <w:rPr>
          <w:rStyle w:val="FontStyle37"/>
          <w:sz w:val="24"/>
          <w:szCs w:val="24"/>
        </w:rPr>
        <w:t>В адрес Комиссии представлены следующие документы:</w:t>
      </w:r>
    </w:p>
    <w:p w:rsidR="00D256AA" w:rsidRPr="00774AB3" w:rsidRDefault="00D256AA" w:rsidP="004462E5">
      <w:pPr>
        <w:autoSpaceDE w:val="0"/>
        <w:autoSpaceDN w:val="0"/>
        <w:adjustRightInd w:val="0"/>
        <w:jc w:val="both"/>
      </w:pPr>
      <w:proofErr w:type="gramStart"/>
      <w:r w:rsidRPr="00774AB3">
        <w:rPr>
          <w:rStyle w:val="FontStyle37"/>
          <w:sz w:val="24"/>
          <w:szCs w:val="24"/>
        </w:rPr>
        <w:t xml:space="preserve">- </w:t>
      </w:r>
      <w:r w:rsidRPr="00774AB3">
        <w:rPr>
          <w:rStyle w:val="FontStyle15"/>
        </w:rPr>
        <w:t xml:space="preserve">распоряжение Правительства Российской Федерации </w:t>
      </w:r>
      <w:r w:rsidR="004462E5">
        <w:rPr>
          <w:rFonts w:eastAsiaTheme="minorHAnsi"/>
          <w:iCs/>
          <w:sz w:val="24"/>
          <w:lang w:eastAsia="en-US"/>
        </w:rPr>
        <w:t>от 26.10.2021 №</w:t>
      </w:r>
      <w:r w:rsidR="004462E5" w:rsidRPr="004462E5">
        <w:rPr>
          <w:rFonts w:eastAsiaTheme="minorHAnsi"/>
          <w:iCs/>
          <w:sz w:val="24"/>
          <w:lang w:eastAsia="en-US"/>
        </w:rPr>
        <w:t>3025-р</w:t>
      </w:r>
      <w:r w:rsidR="004462E5">
        <w:rPr>
          <w:rFonts w:eastAsiaTheme="minorHAnsi"/>
          <w:i/>
          <w:iCs/>
          <w:sz w:val="24"/>
          <w:lang w:eastAsia="en-US"/>
        </w:rPr>
        <w:t xml:space="preserve"> «О выделении в 2021 году бюджетных ассигнований на предоставление из федерального бюджета иных межбюджетных трансфертов бюджетам субъектов Российской Федерации и г. Байконура в целях финансового обеспечения расходных обязательств на дополнительное финансовое обеспечение оказания медицинской помощи лицам, застрахованным по обязательному медицинскому страхованию, в том числе с заболеванием и (или) подозрением на заболевание новой </w:t>
      </w:r>
      <w:proofErr w:type="spellStart"/>
      <w:r w:rsidR="004462E5">
        <w:rPr>
          <w:rFonts w:eastAsiaTheme="minorHAnsi"/>
          <w:i/>
          <w:iCs/>
          <w:sz w:val="24"/>
          <w:lang w:eastAsia="en-US"/>
        </w:rPr>
        <w:t>коронавирусной</w:t>
      </w:r>
      <w:proofErr w:type="spellEnd"/>
      <w:proofErr w:type="gramEnd"/>
      <w:r w:rsidR="004462E5">
        <w:rPr>
          <w:rFonts w:eastAsiaTheme="minorHAnsi"/>
          <w:i/>
          <w:iCs/>
          <w:sz w:val="24"/>
          <w:lang w:eastAsia="en-US"/>
        </w:rPr>
        <w:t xml:space="preserve"> инфекцией (COVID-19), в рамках реализации территориальных программ обязательного медицинского страхования</w:t>
      </w:r>
      <w:r w:rsidRPr="00774AB3">
        <w:t xml:space="preserve">» </w:t>
      </w:r>
      <w:r w:rsidRPr="00774AB3">
        <w:rPr>
          <w:rStyle w:val="FontStyle37"/>
          <w:sz w:val="24"/>
          <w:szCs w:val="24"/>
          <w:highlight w:val="yellow"/>
        </w:rPr>
        <w:t>(Приложение №1.</w:t>
      </w:r>
      <w:r w:rsidR="004B361D">
        <w:rPr>
          <w:rStyle w:val="FontStyle37"/>
          <w:sz w:val="24"/>
          <w:szCs w:val="24"/>
          <w:highlight w:val="yellow"/>
        </w:rPr>
        <w:t>1.1</w:t>
      </w:r>
      <w:r w:rsidRPr="00774AB3">
        <w:rPr>
          <w:rStyle w:val="FontStyle37"/>
          <w:sz w:val="24"/>
          <w:szCs w:val="24"/>
          <w:highlight w:val="yellow"/>
        </w:rPr>
        <w:t xml:space="preserve"> к настоящему Протоколу)</w:t>
      </w:r>
      <w:r w:rsidRPr="00774AB3">
        <w:rPr>
          <w:highlight w:val="yellow"/>
        </w:rPr>
        <w:t>;</w:t>
      </w:r>
    </w:p>
    <w:p w:rsidR="00D256AA" w:rsidRDefault="00D256AA" w:rsidP="00F12F23">
      <w:pPr>
        <w:autoSpaceDE w:val="0"/>
        <w:autoSpaceDN w:val="0"/>
        <w:adjustRightInd w:val="0"/>
        <w:ind w:firstLine="851"/>
        <w:jc w:val="both"/>
      </w:pPr>
      <w:proofErr w:type="gramStart"/>
      <w:r w:rsidRPr="00774AB3">
        <w:t xml:space="preserve">- </w:t>
      </w:r>
      <w:r w:rsidRPr="00774AB3">
        <w:rPr>
          <w:rStyle w:val="FontStyle37"/>
          <w:sz w:val="24"/>
          <w:szCs w:val="24"/>
        </w:rPr>
        <w:t xml:space="preserve">постановление </w:t>
      </w:r>
      <w:r w:rsidRPr="00774AB3">
        <w:rPr>
          <w:rStyle w:val="FontStyle15"/>
        </w:rPr>
        <w:t xml:space="preserve">Правительства Российской Федерации </w:t>
      </w:r>
      <w:r w:rsidRPr="00D256AA">
        <w:rPr>
          <w:rFonts w:eastAsiaTheme="minorHAnsi"/>
          <w:iCs/>
          <w:sz w:val="24"/>
          <w:lang w:eastAsia="en-US"/>
        </w:rPr>
        <w:t xml:space="preserve">от 29.10.2021 </w:t>
      </w:r>
      <w:r>
        <w:rPr>
          <w:rFonts w:eastAsiaTheme="minorHAnsi"/>
          <w:iCs/>
          <w:sz w:val="24"/>
          <w:lang w:eastAsia="en-US"/>
        </w:rPr>
        <w:t>№</w:t>
      </w:r>
      <w:r w:rsidRPr="00D256AA">
        <w:rPr>
          <w:rFonts w:eastAsiaTheme="minorHAnsi"/>
          <w:iCs/>
          <w:sz w:val="24"/>
          <w:lang w:eastAsia="en-US"/>
        </w:rPr>
        <w:t>1855</w:t>
      </w:r>
      <w:r>
        <w:rPr>
          <w:rFonts w:eastAsiaTheme="minorHAnsi"/>
          <w:iCs/>
          <w:sz w:val="24"/>
          <w:lang w:eastAsia="en-US"/>
        </w:rPr>
        <w:t xml:space="preserve"> «</w:t>
      </w:r>
      <w:r>
        <w:rPr>
          <w:rFonts w:eastAsiaTheme="minorHAnsi"/>
          <w:i/>
          <w:iCs/>
          <w:sz w:val="24"/>
          <w:lang w:eastAsia="en-US"/>
        </w:rPr>
        <w:t xml:space="preserve">О внесении изменений в Правила предоставления в 2021 году иных межбюджетных трансфертов, имеющих целевое назначение, из федерального бюджета бюджетам субъектов Российской Федерации и бюджету г. Байконура, источником финансового обеспечения которых являются бюджетные ассигнования резервного фонда Правительства Российской Федерации, в целях финансового обеспечения расходных </w:t>
      </w:r>
      <w:r>
        <w:rPr>
          <w:rFonts w:eastAsiaTheme="minorHAnsi"/>
          <w:i/>
          <w:iCs/>
          <w:sz w:val="24"/>
          <w:lang w:eastAsia="en-US"/>
        </w:rPr>
        <w:lastRenderedPageBreak/>
        <w:t>обязательств субъектов Российской Федерации и г. Байконура по предоставлению межбюджетных</w:t>
      </w:r>
      <w:proofErr w:type="gramEnd"/>
      <w:r>
        <w:rPr>
          <w:rFonts w:eastAsiaTheme="minorHAnsi"/>
          <w:i/>
          <w:iCs/>
          <w:sz w:val="24"/>
          <w:lang w:eastAsia="en-US"/>
        </w:rPr>
        <w:t xml:space="preserve"> трансфертов бюджету соответствующего территориального фонда обязательного медицинского страхования на дополнительное финансовое обеспечение оказания медицинской помощи лицам, застрахованным по обязательному медицинскому страхованию, в том числе с </w:t>
      </w:r>
      <w:r w:rsidRPr="00D256AA">
        <w:rPr>
          <w:rFonts w:eastAsiaTheme="minorHAnsi"/>
          <w:i/>
          <w:iCs/>
          <w:sz w:val="24"/>
          <w:lang w:eastAsia="en-US"/>
        </w:rPr>
        <w:t xml:space="preserve">заболеванием и (или) подозрением на заболевание новой </w:t>
      </w:r>
      <w:proofErr w:type="spellStart"/>
      <w:r w:rsidRPr="00D256AA">
        <w:rPr>
          <w:rFonts w:eastAsiaTheme="minorHAnsi"/>
          <w:i/>
          <w:iCs/>
          <w:sz w:val="24"/>
          <w:lang w:eastAsia="en-US"/>
        </w:rPr>
        <w:t>коронавирусной</w:t>
      </w:r>
      <w:proofErr w:type="spellEnd"/>
      <w:r w:rsidRPr="00D256AA">
        <w:rPr>
          <w:rFonts w:eastAsiaTheme="minorHAnsi"/>
          <w:i/>
          <w:iCs/>
          <w:sz w:val="24"/>
          <w:lang w:eastAsia="en-US"/>
        </w:rPr>
        <w:t xml:space="preserve"> инфекцией (COVID-19), в рамках реализации территориальных программ обязательного медицинского страхования»</w:t>
      </w:r>
      <w:r w:rsidRPr="00D256AA">
        <w:t xml:space="preserve"> </w:t>
      </w:r>
      <w:r w:rsidRPr="00D256AA">
        <w:rPr>
          <w:rStyle w:val="FontStyle37"/>
          <w:sz w:val="24"/>
          <w:szCs w:val="24"/>
        </w:rPr>
        <w:t>(</w:t>
      </w:r>
      <w:r w:rsidRPr="00D256AA">
        <w:rPr>
          <w:rStyle w:val="FontStyle37"/>
          <w:sz w:val="24"/>
          <w:szCs w:val="24"/>
          <w:highlight w:val="yellow"/>
        </w:rPr>
        <w:t>Приложение №1.</w:t>
      </w:r>
      <w:r w:rsidR="004B361D">
        <w:rPr>
          <w:rStyle w:val="FontStyle37"/>
          <w:sz w:val="24"/>
          <w:szCs w:val="24"/>
          <w:highlight w:val="yellow"/>
        </w:rPr>
        <w:t>1.2</w:t>
      </w:r>
      <w:r w:rsidRPr="00D256AA">
        <w:rPr>
          <w:rStyle w:val="FontStyle37"/>
          <w:sz w:val="24"/>
          <w:szCs w:val="24"/>
          <w:highlight w:val="yellow"/>
        </w:rPr>
        <w:t xml:space="preserve"> к настоящему Протоколу)</w:t>
      </w:r>
      <w:r w:rsidRPr="00D256AA">
        <w:rPr>
          <w:highlight w:val="yellow"/>
        </w:rPr>
        <w:t>;</w:t>
      </w:r>
    </w:p>
    <w:p w:rsidR="00CD3FC8" w:rsidRDefault="00681877" w:rsidP="00CD3FC8">
      <w:pPr>
        <w:autoSpaceDE w:val="0"/>
        <w:autoSpaceDN w:val="0"/>
        <w:adjustRightInd w:val="0"/>
        <w:ind w:firstLine="851"/>
        <w:jc w:val="both"/>
      </w:pPr>
      <w:r w:rsidRPr="00681877">
        <w:rPr>
          <w:sz w:val="24"/>
        </w:rPr>
        <w:t>- правительственная телег</w:t>
      </w:r>
      <w:r>
        <w:rPr>
          <w:sz w:val="24"/>
        </w:rPr>
        <w:t>рамма от 28.10.2021 №11-8/и/2-17736 и №00-10-20-2-04/6122</w:t>
      </w:r>
      <w:r w:rsidR="00CD3FC8">
        <w:rPr>
          <w:sz w:val="24"/>
        </w:rPr>
        <w:t xml:space="preserve"> </w:t>
      </w:r>
      <w:r w:rsidR="00CD3FC8" w:rsidRPr="00D256AA">
        <w:rPr>
          <w:rStyle w:val="FontStyle37"/>
          <w:sz w:val="24"/>
          <w:szCs w:val="24"/>
        </w:rPr>
        <w:t>(</w:t>
      </w:r>
      <w:r w:rsidR="00CD3FC8" w:rsidRPr="00D256AA">
        <w:rPr>
          <w:rStyle w:val="FontStyle37"/>
          <w:sz w:val="24"/>
          <w:szCs w:val="24"/>
          <w:highlight w:val="yellow"/>
        </w:rPr>
        <w:t>Приложение №1.</w:t>
      </w:r>
      <w:r w:rsidR="004B361D">
        <w:rPr>
          <w:rStyle w:val="FontStyle37"/>
          <w:sz w:val="24"/>
          <w:szCs w:val="24"/>
          <w:highlight w:val="yellow"/>
        </w:rPr>
        <w:t>1.3</w:t>
      </w:r>
      <w:r w:rsidR="00CD3FC8" w:rsidRPr="00D256AA">
        <w:rPr>
          <w:rStyle w:val="FontStyle37"/>
          <w:sz w:val="24"/>
          <w:szCs w:val="24"/>
          <w:highlight w:val="yellow"/>
        </w:rPr>
        <w:t xml:space="preserve"> к настоящему Протоколу)</w:t>
      </w:r>
      <w:r w:rsidR="00CD3FC8" w:rsidRPr="00D256AA">
        <w:rPr>
          <w:highlight w:val="yellow"/>
        </w:rPr>
        <w:t>;</w:t>
      </w:r>
    </w:p>
    <w:p w:rsidR="00D256AA" w:rsidRPr="007F7EB0" w:rsidRDefault="00D256AA" w:rsidP="007F7EB0">
      <w:pPr>
        <w:autoSpaceDE w:val="0"/>
        <w:autoSpaceDN w:val="0"/>
        <w:adjustRightInd w:val="0"/>
        <w:ind w:firstLine="851"/>
        <w:jc w:val="both"/>
        <w:rPr>
          <w:rFonts w:eastAsiaTheme="minorHAnsi"/>
          <w:sz w:val="24"/>
          <w:lang w:eastAsia="en-US"/>
        </w:rPr>
      </w:pPr>
      <w:proofErr w:type="gramStart"/>
      <w:r w:rsidRPr="007F7EB0">
        <w:rPr>
          <w:rStyle w:val="FontStyle37"/>
          <w:sz w:val="24"/>
          <w:szCs w:val="24"/>
        </w:rPr>
        <w:t xml:space="preserve">- </w:t>
      </w:r>
      <w:r w:rsidRPr="007F7EB0">
        <w:rPr>
          <w:rFonts w:eastAsiaTheme="minorHAnsi"/>
          <w:sz w:val="24"/>
          <w:lang w:eastAsia="en-US"/>
        </w:rPr>
        <w:t xml:space="preserve">приказ ФФОМС </w:t>
      </w:r>
      <w:r w:rsidR="007F7EB0" w:rsidRPr="007F7EB0">
        <w:rPr>
          <w:rFonts w:eastAsiaTheme="minorHAnsi"/>
          <w:i/>
          <w:iCs/>
          <w:sz w:val="24"/>
          <w:lang w:eastAsia="en-US"/>
        </w:rPr>
        <w:t xml:space="preserve">от 02.11.2021 №108н «Об утверждении типовой формы заявки на перечисление межбюджетного трансферта бюджету территориального фонда обязательного медицинского страхования на дополнительное финансовое обеспечение оказания медицинской помощи лицам, застрахованным по обязательному медицинскому страхованию, в том числе с заболеванием и (или) подозрением на заболевание новой </w:t>
      </w:r>
      <w:proofErr w:type="spellStart"/>
      <w:r w:rsidR="007F7EB0" w:rsidRPr="007F7EB0">
        <w:rPr>
          <w:rFonts w:eastAsiaTheme="minorHAnsi"/>
          <w:i/>
          <w:iCs/>
          <w:sz w:val="24"/>
          <w:lang w:eastAsia="en-US"/>
        </w:rPr>
        <w:t>коронавирусной</w:t>
      </w:r>
      <w:proofErr w:type="spellEnd"/>
      <w:r w:rsidR="007F7EB0" w:rsidRPr="007F7EB0">
        <w:rPr>
          <w:rFonts w:eastAsiaTheme="minorHAnsi"/>
          <w:i/>
          <w:iCs/>
          <w:sz w:val="24"/>
          <w:lang w:eastAsia="en-US"/>
        </w:rPr>
        <w:t xml:space="preserve"> инфекцией (COVID-19), в рамках реализации территориальной программы обязательного медицинского страхования</w:t>
      </w:r>
      <w:r w:rsidRPr="007F7EB0">
        <w:rPr>
          <w:rFonts w:eastAsiaTheme="minorHAnsi"/>
          <w:sz w:val="24"/>
          <w:lang w:eastAsia="en-US"/>
        </w:rPr>
        <w:t xml:space="preserve">» </w:t>
      </w:r>
      <w:r w:rsidRPr="007F7EB0">
        <w:rPr>
          <w:rStyle w:val="FontStyle37"/>
          <w:sz w:val="24"/>
          <w:szCs w:val="24"/>
        </w:rPr>
        <w:t>(</w:t>
      </w:r>
      <w:r w:rsidRPr="007F7EB0">
        <w:rPr>
          <w:rStyle w:val="FontStyle37"/>
          <w:sz w:val="24"/>
          <w:szCs w:val="24"/>
          <w:highlight w:val="yellow"/>
        </w:rPr>
        <w:t>Приложение №1.</w:t>
      </w:r>
      <w:r w:rsidR="004B361D">
        <w:rPr>
          <w:rStyle w:val="FontStyle37"/>
          <w:sz w:val="24"/>
          <w:szCs w:val="24"/>
          <w:highlight w:val="yellow"/>
        </w:rPr>
        <w:t>1.4</w:t>
      </w:r>
      <w:r w:rsidRPr="007F7EB0">
        <w:rPr>
          <w:rStyle w:val="FontStyle37"/>
          <w:sz w:val="24"/>
          <w:szCs w:val="24"/>
          <w:highlight w:val="yellow"/>
        </w:rPr>
        <w:t xml:space="preserve"> к настоящему Протоколу)</w:t>
      </w:r>
      <w:r w:rsidRPr="007F7EB0">
        <w:rPr>
          <w:rFonts w:eastAsiaTheme="minorHAnsi"/>
          <w:sz w:val="24"/>
          <w:highlight w:val="yellow"/>
          <w:lang w:eastAsia="en-US"/>
        </w:rPr>
        <w:t>;</w:t>
      </w:r>
      <w:proofErr w:type="gramEnd"/>
    </w:p>
    <w:p w:rsidR="00681877" w:rsidRPr="00D256AA" w:rsidRDefault="00681877" w:rsidP="00681877">
      <w:pPr>
        <w:autoSpaceDE w:val="0"/>
        <w:autoSpaceDN w:val="0"/>
        <w:adjustRightInd w:val="0"/>
        <w:ind w:firstLine="851"/>
        <w:jc w:val="both"/>
        <w:rPr>
          <w:rFonts w:eastAsiaTheme="minorHAnsi"/>
          <w:sz w:val="24"/>
          <w:lang w:eastAsia="en-US"/>
        </w:rPr>
      </w:pPr>
      <w:r w:rsidRPr="00D256AA">
        <w:rPr>
          <w:rFonts w:eastAsiaTheme="minorHAnsi"/>
          <w:sz w:val="24"/>
          <w:lang w:eastAsia="en-US"/>
        </w:rPr>
        <w:t xml:space="preserve">-совместное письмо Министерства здравоохранения РФ и ФФ ОМС от </w:t>
      </w:r>
      <w:r>
        <w:rPr>
          <w:rFonts w:eastAsiaTheme="minorHAnsi"/>
          <w:sz w:val="24"/>
          <w:lang w:eastAsia="en-US"/>
        </w:rPr>
        <w:t>19</w:t>
      </w:r>
      <w:r w:rsidRPr="00D256AA">
        <w:rPr>
          <w:rFonts w:eastAsiaTheme="minorHAnsi"/>
          <w:sz w:val="24"/>
          <w:lang w:eastAsia="en-US"/>
        </w:rPr>
        <w:t>.08.2021 №11-8/и/2-13</w:t>
      </w:r>
      <w:r>
        <w:rPr>
          <w:rFonts w:eastAsiaTheme="minorHAnsi"/>
          <w:sz w:val="24"/>
          <w:lang w:eastAsia="en-US"/>
        </w:rPr>
        <w:t>086, № 00-10-10-04</w:t>
      </w:r>
      <w:r w:rsidRPr="00D256AA">
        <w:rPr>
          <w:rFonts w:eastAsiaTheme="minorHAnsi"/>
          <w:sz w:val="24"/>
          <w:lang w:eastAsia="en-US"/>
        </w:rPr>
        <w:t>/4</w:t>
      </w:r>
      <w:r>
        <w:rPr>
          <w:rFonts w:eastAsiaTheme="minorHAnsi"/>
          <w:sz w:val="24"/>
          <w:lang w:eastAsia="en-US"/>
        </w:rPr>
        <w:t>6</w:t>
      </w:r>
      <w:r w:rsidRPr="00D256AA">
        <w:rPr>
          <w:rFonts w:eastAsiaTheme="minorHAnsi"/>
          <w:sz w:val="24"/>
          <w:lang w:eastAsia="en-US"/>
        </w:rPr>
        <w:t>85</w:t>
      </w:r>
      <w:r w:rsidRPr="00D256AA">
        <w:rPr>
          <w:rStyle w:val="FontStyle37"/>
          <w:sz w:val="24"/>
          <w:szCs w:val="24"/>
          <w:highlight w:val="yellow"/>
        </w:rPr>
        <w:t>(Приложение №1.</w:t>
      </w:r>
      <w:r w:rsidR="004B361D">
        <w:rPr>
          <w:rStyle w:val="FontStyle37"/>
          <w:sz w:val="24"/>
          <w:szCs w:val="24"/>
          <w:highlight w:val="yellow"/>
        </w:rPr>
        <w:t>1.5</w:t>
      </w:r>
      <w:r w:rsidRPr="00D256AA">
        <w:rPr>
          <w:rStyle w:val="FontStyle37"/>
          <w:sz w:val="24"/>
          <w:szCs w:val="24"/>
          <w:highlight w:val="yellow"/>
        </w:rPr>
        <w:t xml:space="preserve"> к настоящему Протоколу</w:t>
      </w:r>
      <w:r>
        <w:rPr>
          <w:rStyle w:val="FontStyle37"/>
          <w:sz w:val="24"/>
          <w:szCs w:val="24"/>
          <w:highlight w:val="yellow"/>
        </w:rPr>
        <w:t>)</w:t>
      </w:r>
      <w:r w:rsidRPr="00D256AA">
        <w:rPr>
          <w:rFonts w:eastAsiaTheme="minorHAnsi"/>
          <w:sz w:val="24"/>
          <w:highlight w:val="yellow"/>
          <w:lang w:eastAsia="en-US"/>
        </w:rPr>
        <w:t>;</w:t>
      </w:r>
    </w:p>
    <w:p w:rsidR="00D256AA" w:rsidRPr="00D256AA" w:rsidRDefault="00D256AA" w:rsidP="00D256AA">
      <w:pPr>
        <w:autoSpaceDE w:val="0"/>
        <w:autoSpaceDN w:val="0"/>
        <w:adjustRightInd w:val="0"/>
        <w:ind w:firstLine="851"/>
        <w:jc w:val="both"/>
        <w:rPr>
          <w:rFonts w:eastAsiaTheme="minorHAnsi"/>
          <w:sz w:val="24"/>
          <w:lang w:eastAsia="en-US"/>
        </w:rPr>
      </w:pPr>
      <w:r w:rsidRPr="00D256AA">
        <w:rPr>
          <w:rFonts w:eastAsiaTheme="minorHAnsi"/>
          <w:sz w:val="24"/>
          <w:lang w:eastAsia="en-US"/>
        </w:rPr>
        <w:t>-совместное письмо Министерства здравоохранения РФ и ФФ ОМС от 27.08.2021 №11-8/и/2-13706, № 00-10-10-06/4855</w:t>
      </w:r>
      <w:r w:rsidRPr="00D256AA">
        <w:rPr>
          <w:rStyle w:val="FontStyle37"/>
          <w:sz w:val="24"/>
          <w:szCs w:val="24"/>
          <w:highlight w:val="yellow"/>
        </w:rPr>
        <w:t>(Приложение №1.</w:t>
      </w:r>
      <w:r w:rsidR="004B361D">
        <w:rPr>
          <w:rStyle w:val="FontStyle37"/>
          <w:sz w:val="24"/>
          <w:szCs w:val="24"/>
          <w:highlight w:val="yellow"/>
        </w:rPr>
        <w:t>1.6</w:t>
      </w:r>
      <w:r w:rsidRPr="00D256AA">
        <w:rPr>
          <w:rStyle w:val="FontStyle37"/>
          <w:sz w:val="24"/>
          <w:szCs w:val="24"/>
          <w:highlight w:val="yellow"/>
        </w:rPr>
        <w:t xml:space="preserve"> к настоящему Протоколу</w:t>
      </w:r>
      <w:r w:rsidR="00681877">
        <w:rPr>
          <w:rStyle w:val="FontStyle37"/>
          <w:sz w:val="24"/>
          <w:szCs w:val="24"/>
          <w:highlight w:val="yellow"/>
        </w:rPr>
        <w:t>)</w:t>
      </w:r>
      <w:r w:rsidRPr="00D256AA">
        <w:rPr>
          <w:rFonts w:eastAsiaTheme="minorHAnsi"/>
          <w:sz w:val="24"/>
          <w:highlight w:val="yellow"/>
          <w:lang w:eastAsia="en-US"/>
        </w:rPr>
        <w:t>;</w:t>
      </w:r>
    </w:p>
    <w:p w:rsidR="00AA2E16" w:rsidRDefault="00D256AA" w:rsidP="00D256AA">
      <w:pPr>
        <w:pStyle w:val="Style7"/>
        <w:widowControl/>
        <w:spacing w:line="240" w:lineRule="auto"/>
        <w:ind w:firstLine="851"/>
        <w:rPr>
          <w:rStyle w:val="FontStyle37"/>
          <w:sz w:val="24"/>
          <w:szCs w:val="24"/>
        </w:rPr>
      </w:pPr>
      <w:r>
        <w:rPr>
          <w:rStyle w:val="FontStyle37"/>
          <w:sz w:val="24"/>
          <w:szCs w:val="24"/>
        </w:rPr>
        <w:t>-</w:t>
      </w:r>
      <w:r w:rsidR="00BE35D4" w:rsidRPr="00DF1D43">
        <w:rPr>
          <w:rStyle w:val="FontStyle37"/>
          <w:sz w:val="24"/>
          <w:szCs w:val="24"/>
        </w:rPr>
        <w:t xml:space="preserve"> информация, сформированная на основании </w:t>
      </w:r>
      <w:r w:rsidR="00D032DA" w:rsidRPr="00DF1D43">
        <w:rPr>
          <w:rStyle w:val="FontStyle37"/>
          <w:sz w:val="24"/>
          <w:szCs w:val="24"/>
        </w:rPr>
        <w:t xml:space="preserve">данных персонифицированного учета сведений о медицинской помощи, оказанной  застрахованным лицам </w:t>
      </w:r>
      <w:r w:rsidR="00BE35D4" w:rsidRPr="00DF1D43">
        <w:rPr>
          <w:rStyle w:val="FontStyle37"/>
          <w:sz w:val="24"/>
          <w:szCs w:val="24"/>
        </w:rPr>
        <w:t>за период январь</w:t>
      </w:r>
      <w:r w:rsidR="007569F2" w:rsidRPr="00DF1D43">
        <w:rPr>
          <w:rStyle w:val="FontStyle37"/>
          <w:sz w:val="24"/>
          <w:szCs w:val="24"/>
        </w:rPr>
        <w:t>-</w:t>
      </w:r>
      <w:r w:rsidR="00D912B7">
        <w:rPr>
          <w:rStyle w:val="FontStyle37"/>
          <w:sz w:val="24"/>
          <w:szCs w:val="24"/>
        </w:rPr>
        <w:t>октя</w:t>
      </w:r>
      <w:r w:rsidR="00DF1D43" w:rsidRPr="00DF1D43">
        <w:rPr>
          <w:rStyle w:val="FontStyle37"/>
          <w:sz w:val="24"/>
          <w:szCs w:val="24"/>
        </w:rPr>
        <w:t>брь</w:t>
      </w:r>
      <w:r w:rsidR="00BE35D4" w:rsidRPr="00DF1D43">
        <w:rPr>
          <w:rStyle w:val="FontStyle37"/>
          <w:sz w:val="24"/>
          <w:szCs w:val="24"/>
        </w:rPr>
        <w:t xml:space="preserve"> 202</w:t>
      </w:r>
      <w:r w:rsidR="00747571" w:rsidRPr="00DF1D43">
        <w:rPr>
          <w:rStyle w:val="FontStyle37"/>
          <w:sz w:val="24"/>
          <w:szCs w:val="24"/>
        </w:rPr>
        <w:t>1</w:t>
      </w:r>
      <w:r w:rsidR="00BE35D4" w:rsidRPr="00DF1D43">
        <w:rPr>
          <w:rStyle w:val="FontStyle37"/>
          <w:sz w:val="24"/>
          <w:szCs w:val="24"/>
        </w:rPr>
        <w:t xml:space="preserve"> год, согласно котор</w:t>
      </w:r>
      <w:r w:rsidR="00324D9A" w:rsidRPr="00DF1D43">
        <w:rPr>
          <w:rStyle w:val="FontStyle37"/>
          <w:sz w:val="24"/>
          <w:szCs w:val="24"/>
        </w:rPr>
        <w:t>ой</w:t>
      </w:r>
      <w:r w:rsidR="00AA2E16">
        <w:rPr>
          <w:rStyle w:val="FontStyle37"/>
          <w:sz w:val="24"/>
          <w:szCs w:val="24"/>
        </w:rPr>
        <w:t>:</w:t>
      </w:r>
    </w:p>
    <w:p w:rsidR="00AA2E16" w:rsidRDefault="00157C89" w:rsidP="00AA2E16">
      <w:pPr>
        <w:pStyle w:val="Style7"/>
        <w:widowControl/>
        <w:spacing w:line="240" w:lineRule="auto"/>
        <w:ind w:firstLine="851"/>
        <w:rPr>
          <w:color w:val="000000"/>
        </w:rPr>
      </w:pPr>
      <w:r>
        <w:rPr>
          <w:rStyle w:val="FontStyle37"/>
          <w:sz w:val="24"/>
          <w:szCs w:val="24"/>
        </w:rPr>
        <w:t>1)</w:t>
      </w:r>
      <w:r w:rsidR="00AA2E16">
        <w:rPr>
          <w:rStyle w:val="FontStyle37"/>
          <w:sz w:val="24"/>
          <w:szCs w:val="24"/>
        </w:rPr>
        <w:t xml:space="preserve"> </w:t>
      </w:r>
      <w:r w:rsidR="00BE35D4" w:rsidRPr="00DF1D43">
        <w:rPr>
          <w:rStyle w:val="FontStyle37"/>
          <w:sz w:val="24"/>
          <w:szCs w:val="24"/>
        </w:rPr>
        <w:t xml:space="preserve">по отдельным условиям оказания медицинской помощи и по отдельным медицинским организациям предъявленные к оплате объемы медицинской помощи превышают объемы, </w:t>
      </w:r>
      <w:r w:rsidR="00BE35D4" w:rsidRPr="0074030A">
        <w:rPr>
          <w:rStyle w:val="FontStyle37"/>
          <w:sz w:val="24"/>
          <w:szCs w:val="24"/>
        </w:rPr>
        <w:t>распределенные решени</w:t>
      </w:r>
      <w:r w:rsidR="00AA2E16">
        <w:rPr>
          <w:rStyle w:val="FontStyle37"/>
          <w:sz w:val="24"/>
          <w:szCs w:val="24"/>
        </w:rPr>
        <w:t>е</w:t>
      </w:r>
      <w:r w:rsidR="0076164F" w:rsidRPr="0074030A">
        <w:rPr>
          <w:rStyle w:val="FontStyle37"/>
          <w:sz w:val="24"/>
          <w:szCs w:val="24"/>
        </w:rPr>
        <w:t>м</w:t>
      </w:r>
      <w:r w:rsidR="00BE35D4" w:rsidRPr="0074030A">
        <w:rPr>
          <w:rStyle w:val="FontStyle37"/>
          <w:sz w:val="24"/>
          <w:szCs w:val="24"/>
        </w:rPr>
        <w:t xml:space="preserve"> Комиссии </w:t>
      </w:r>
      <w:r w:rsidR="0074030A" w:rsidRPr="0074030A">
        <w:rPr>
          <w:color w:val="000000"/>
        </w:rPr>
        <w:t>от 11.10.2021(Протокол №19)</w:t>
      </w:r>
      <w:r w:rsidR="00AA2E16">
        <w:rPr>
          <w:color w:val="000000"/>
        </w:rPr>
        <w:t xml:space="preserve"> на 2021 год;</w:t>
      </w:r>
    </w:p>
    <w:p w:rsidR="00DF5371" w:rsidRPr="00DF1D43" w:rsidRDefault="00157C89" w:rsidP="00AA2E16">
      <w:pPr>
        <w:pStyle w:val="Style7"/>
        <w:widowControl/>
        <w:spacing w:line="240" w:lineRule="auto"/>
        <w:ind w:firstLine="851"/>
        <w:rPr>
          <w:rStyle w:val="FontStyle14"/>
          <w:strike/>
          <w:sz w:val="24"/>
          <w:szCs w:val="26"/>
        </w:rPr>
      </w:pPr>
      <w:r>
        <w:rPr>
          <w:color w:val="000000"/>
        </w:rPr>
        <w:t>2)</w:t>
      </w:r>
      <w:r w:rsidR="00AA2E16">
        <w:rPr>
          <w:color w:val="000000"/>
        </w:rPr>
        <w:t xml:space="preserve"> </w:t>
      </w:r>
      <w:r w:rsidR="00AA2E16" w:rsidRPr="00DF1D43">
        <w:rPr>
          <w:rStyle w:val="FontStyle37"/>
          <w:sz w:val="24"/>
          <w:szCs w:val="24"/>
        </w:rPr>
        <w:t xml:space="preserve">по отдельным медицинским организациям </w:t>
      </w:r>
      <w:r w:rsidR="00AA2E16">
        <w:rPr>
          <w:rStyle w:val="FontStyle37"/>
          <w:sz w:val="24"/>
          <w:szCs w:val="24"/>
        </w:rPr>
        <w:t>сумма, предъявленная</w:t>
      </w:r>
      <w:r w:rsidR="00AA2E16" w:rsidRPr="00DF1D43">
        <w:rPr>
          <w:rStyle w:val="FontStyle37"/>
          <w:sz w:val="24"/>
          <w:szCs w:val="24"/>
        </w:rPr>
        <w:t xml:space="preserve"> к оплате </w:t>
      </w:r>
      <w:r w:rsidR="00AA2E16">
        <w:rPr>
          <w:rStyle w:val="FontStyle37"/>
          <w:sz w:val="24"/>
          <w:szCs w:val="24"/>
        </w:rPr>
        <w:t>за оказанную медицинскую</w:t>
      </w:r>
      <w:r w:rsidR="00AA2E16" w:rsidRPr="00DF1D43">
        <w:rPr>
          <w:rStyle w:val="FontStyle37"/>
          <w:sz w:val="24"/>
          <w:szCs w:val="24"/>
        </w:rPr>
        <w:t xml:space="preserve"> помощ</w:t>
      </w:r>
      <w:r w:rsidR="00AA2E16">
        <w:rPr>
          <w:rStyle w:val="FontStyle37"/>
          <w:sz w:val="24"/>
          <w:szCs w:val="24"/>
        </w:rPr>
        <w:t>ь</w:t>
      </w:r>
      <w:r w:rsidR="00AA2E16" w:rsidRPr="00DF1D43">
        <w:rPr>
          <w:rStyle w:val="FontStyle37"/>
          <w:sz w:val="24"/>
          <w:szCs w:val="24"/>
        </w:rPr>
        <w:t xml:space="preserve"> </w:t>
      </w:r>
      <w:r w:rsidR="00AA2E16" w:rsidRPr="00427945">
        <w:rPr>
          <w:rStyle w:val="FontStyle37"/>
          <w:sz w:val="24"/>
          <w:szCs w:val="24"/>
        </w:rPr>
        <w:t xml:space="preserve">за январь - </w:t>
      </w:r>
      <w:r w:rsidR="00AA2E16">
        <w:rPr>
          <w:rStyle w:val="FontStyle37"/>
          <w:sz w:val="24"/>
          <w:szCs w:val="24"/>
        </w:rPr>
        <w:t>октя</w:t>
      </w:r>
      <w:r w:rsidR="00AA2E16" w:rsidRPr="00DF1D43">
        <w:rPr>
          <w:rStyle w:val="FontStyle37"/>
          <w:sz w:val="24"/>
          <w:szCs w:val="24"/>
        </w:rPr>
        <w:t>брь</w:t>
      </w:r>
      <w:r w:rsidR="00AA2E16" w:rsidRPr="00427945">
        <w:rPr>
          <w:rStyle w:val="FontStyle37"/>
          <w:sz w:val="24"/>
          <w:szCs w:val="24"/>
        </w:rPr>
        <w:t xml:space="preserve"> 2021 год</w:t>
      </w:r>
      <w:r w:rsidR="00AA2E16">
        <w:rPr>
          <w:rStyle w:val="FontStyle37"/>
          <w:sz w:val="24"/>
          <w:szCs w:val="24"/>
        </w:rPr>
        <w:t>а,</w:t>
      </w:r>
      <w:r w:rsidR="00AA2E16" w:rsidRPr="00427945">
        <w:rPr>
          <w:rStyle w:val="FontStyle37"/>
          <w:sz w:val="24"/>
          <w:szCs w:val="24"/>
        </w:rPr>
        <w:t xml:space="preserve"> </w:t>
      </w:r>
      <w:r w:rsidR="00AA2E16" w:rsidRPr="00DF1D43">
        <w:rPr>
          <w:rStyle w:val="FontStyle37"/>
          <w:sz w:val="24"/>
          <w:szCs w:val="24"/>
        </w:rPr>
        <w:t>превыша</w:t>
      </w:r>
      <w:r w:rsidR="00AA2E16">
        <w:rPr>
          <w:rStyle w:val="FontStyle37"/>
          <w:sz w:val="24"/>
          <w:szCs w:val="24"/>
        </w:rPr>
        <w:t>е</w:t>
      </w:r>
      <w:r w:rsidR="00AA2E16" w:rsidRPr="00DF1D43">
        <w:rPr>
          <w:rStyle w:val="FontStyle37"/>
          <w:sz w:val="24"/>
          <w:szCs w:val="24"/>
        </w:rPr>
        <w:t>т</w:t>
      </w:r>
      <w:r w:rsidR="00AA2E16">
        <w:rPr>
          <w:rStyle w:val="FontStyle37"/>
          <w:sz w:val="24"/>
          <w:szCs w:val="24"/>
        </w:rPr>
        <w:t xml:space="preserve"> </w:t>
      </w:r>
      <w:r w:rsidR="00AA2E16" w:rsidRPr="00DF1D43">
        <w:rPr>
          <w:rStyle w:val="FontStyle37"/>
          <w:sz w:val="24"/>
          <w:szCs w:val="24"/>
        </w:rPr>
        <w:t xml:space="preserve"> </w:t>
      </w:r>
      <w:r w:rsidR="00AA2E16" w:rsidRPr="0074030A">
        <w:rPr>
          <w:rStyle w:val="FontStyle37"/>
          <w:sz w:val="24"/>
          <w:szCs w:val="24"/>
        </w:rPr>
        <w:t>распределенны</w:t>
      </w:r>
      <w:r w:rsidR="00AA2E16">
        <w:rPr>
          <w:rStyle w:val="FontStyle37"/>
          <w:sz w:val="24"/>
          <w:szCs w:val="24"/>
        </w:rPr>
        <w:t>й</w:t>
      </w:r>
      <w:r w:rsidR="00AA2E16" w:rsidRPr="0074030A">
        <w:rPr>
          <w:rStyle w:val="FontStyle37"/>
          <w:sz w:val="24"/>
          <w:szCs w:val="24"/>
        </w:rPr>
        <w:t xml:space="preserve"> решени</w:t>
      </w:r>
      <w:r w:rsidR="00AA2E16">
        <w:rPr>
          <w:rStyle w:val="FontStyle37"/>
          <w:sz w:val="24"/>
          <w:szCs w:val="24"/>
        </w:rPr>
        <w:t>е</w:t>
      </w:r>
      <w:r w:rsidR="00AA2E16" w:rsidRPr="0074030A">
        <w:rPr>
          <w:rStyle w:val="FontStyle37"/>
          <w:sz w:val="24"/>
          <w:szCs w:val="24"/>
        </w:rPr>
        <w:t>м Комиссии</w:t>
      </w:r>
      <w:r w:rsidR="0074030A" w:rsidRPr="0074030A">
        <w:rPr>
          <w:color w:val="000000"/>
        </w:rPr>
        <w:t xml:space="preserve"> от 29.10.2021 (Протокол №20) </w:t>
      </w:r>
      <w:r w:rsidR="00AA2E16">
        <w:rPr>
          <w:color w:val="000000"/>
        </w:rPr>
        <w:t xml:space="preserve">объем финансового обеспечения медицинской помощи, предоставляемый в рамках ТПОМС, </w:t>
      </w:r>
      <w:r w:rsidR="00BE35D4" w:rsidRPr="0074030A">
        <w:rPr>
          <w:rStyle w:val="FontStyle37"/>
          <w:sz w:val="24"/>
          <w:szCs w:val="24"/>
        </w:rPr>
        <w:t>на 202</w:t>
      </w:r>
      <w:r w:rsidR="00747571" w:rsidRPr="0074030A">
        <w:rPr>
          <w:rStyle w:val="FontStyle37"/>
          <w:sz w:val="24"/>
          <w:szCs w:val="24"/>
        </w:rPr>
        <w:t>1</w:t>
      </w:r>
      <w:r w:rsidR="00BE35D4" w:rsidRPr="0074030A">
        <w:rPr>
          <w:rStyle w:val="FontStyle37"/>
          <w:sz w:val="24"/>
          <w:szCs w:val="24"/>
        </w:rPr>
        <w:t xml:space="preserve"> год</w:t>
      </w:r>
      <w:r w:rsidR="00FF1B25" w:rsidRPr="0074030A">
        <w:rPr>
          <w:rStyle w:val="FontStyle37"/>
          <w:sz w:val="24"/>
          <w:szCs w:val="24"/>
        </w:rPr>
        <w:t>.</w:t>
      </w:r>
    </w:p>
    <w:p w:rsidR="00BE35D4" w:rsidRPr="00427945" w:rsidRDefault="00BE35D4" w:rsidP="00C54CEC">
      <w:pPr>
        <w:pStyle w:val="Style7"/>
        <w:widowControl/>
        <w:spacing w:line="240" w:lineRule="auto"/>
        <w:ind w:firstLine="851"/>
        <w:rPr>
          <w:rStyle w:val="FontStyle37"/>
          <w:sz w:val="24"/>
          <w:szCs w:val="24"/>
        </w:rPr>
      </w:pPr>
      <w:r w:rsidRPr="00427945">
        <w:rPr>
          <w:rStyle w:val="FontStyle37"/>
          <w:sz w:val="24"/>
          <w:szCs w:val="24"/>
        </w:rPr>
        <w:t xml:space="preserve">Информация о превышении предъявленных к оплате </w:t>
      </w:r>
      <w:r w:rsidR="00487087" w:rsidRPr="00427945">
        <w:rPr>
          <w:rStyle w:val="FontStyle37"/>
          <w:sz w:val="24"/>
          <w:szCs w:val="24"/>
        </w:rPr>
        <w:t>за январь</w:t>
      </w:r>
      <w:r w:rsidR="00115C66" w:rsidRPr="00427945">
        <w:rPr>
          <w:rStyle w:val="FontStyle37"/>
          <w:sz w:val="24"/>
          <w:szCs w:val="24"/>
        </w:rPr>
        <w:t xml:space="preserve"> </w:t>
      </w:r>
      <w:r w:rsidR="00BB7099" w:rsidRPr="00427945">
        <w:rPr>
          <w:rStyle w:val="FontStyle37"/>
          <w:sz w:val="24"/>
          <w:szCs w:val="24"/>
        </w:rPr>
        <w:t>-</w:t>
      </w:r>
      <w:r w:rsidR="00CB5ACB" w:rsidRPr="00427945">
        <w:rPr>
          <w:rStyle w:val="FontStyle37"/>
          <w:sz w:val="24"/>
          <w:szCs w:val="24"/>
        </w:rPr>
        <w:t xml:space="preserve"> </w:t>
      </w:r>
      <w:r w:rsidR="00EA5E5E">
        <w:rPr>
          <w:rStyle w:val="FontStyle37"/>
          <w:sz w:val="24"/>
          <w:szCs w:val="24"/>
        </w:rPr>
        <w:t>октя</w:t>
      </w:r>
      <w:r w:rsidR="00EA5E5E" w:rsidRPr="00DF1D43">
        <w:rPr>
          <w:rStyle w:val="FontStyle37"/>
          <w:sz w:val="24"/>
          <w:szCs w:val="24"/>
        </w:rPr>
        <w:t>брь</w:t>
      </w:r>
      <w:r w:rsidR="00BB7099" w:rsidRPr="00427945">
        <w:rPr>
          <w:rStyle w:val="FontStyle37"/>
          <w:sz w:val="24"/>
          <w:szCs w:val="24"/>
        </w:rPr>
        <w:t xml:space="preserve"> </w:t>
      </w:r>
      <w:r w:rsidR="00487087" w:rsidRPr="00427945">
        <w:rPr>
          <w:rStyle w:val="FontStyle37"/>
          <w:sz w:val="24"/>
          <w:szCs w:val="24"/>
        </w:rPr>
        <w:t>2021 год</w:t>
      </w:r>
      <w:r w:rsidR="00AA2E16">
        <w:rPr>
          <w:rStyle w:val="FontStyle37"/>
          <w:sz w:val="24"/>
          <w:szCs w:val="24"/>
        </w:rPr>
        <w:t>а</w:t>
      </w:r>
      <w:r w:rsidR="00487087" w:rsidRPr="00427945">
        <w:rPr>
          <w:rStyle w:val="FontStyle37"/>
          <w:sz w:val="24"/>
          <w:szCs w:val="24"/>
        </w:rPr>
        <w:t xml:space="preserve"> </w:t>
      </w:r>
      <w:r w:rsidRPr="00427945">
        <w:rPr>
          <w:rStyle w:val="FontStyle37"/>
          <w:sz w:val="24"/>
          <w:szCs w:val="24"/>
        </w:rPr>
        <w:t xml:space="preserve">объемов медицинской помощи над распределенными объемами </w:t>
      </w:r>
      <w:r w:rsidR="009548E9" w:rsidRPr="00427945">
        <w:rPr>
          <w:rStyle w:val="FontStyle37"/>
          <w:sz w:val="24"/>
          <w:szCs w:val="24"/>
        </w:rPr>
        <w:t xml:space="preserve">на </w:t>
      </w:r>
      <w:r w:rsidR="00355EFD" w:rsidRPr="00427945">
        <w:rPr>
          <w:rStyle w:val="FontStyle37"/>
          <w:sz w:val="24"/>
          <w:szCs w:val="24"/>
        </w:rPr>
        <w:t xml:space="preserve">2021 год </w:t>
      </w:r>
      <w:r w:rsidRPr="00427945">
        <w:rPr>
          <w:rStyle w:val="FontStyle37"/>
          <w:sz w:val="24"/>
          <w:szCs w:val="24"/>
        </w:rPr>
        <w:t xml:space="preserve">в разрезе условий оказания медицинской помощи </w:t>
      </w:r>
      <w:r w:rsidR="00F1299C" w:rsidRPr="00427945">
        <w:rPr>
          <w:rStyle w:val="FontStyle37"/>
          <w:sz w:val="24"/>
          <w:szCs w:val="24"/>
        </w:rPr>
        <w:t xml:space="preserve">и </w:t>
      </w:r>
      <w:r w:rsidRPr="00427945">
        <w:rPr>
          <w:rStyle w:val="FontStyle37"/>
          <w:sz w:val="24"/>
          <w:szCs w:val="24"/>
        </w:rPr>
        <w:t xml:space="preserve">в разрезе медицинских организаций </w:t>
      </w:r>
      <w:r w:rsidR="00F1299C" w:rsidRPr="00427945">
        <w:rPr>
          <w:rStyle w:val="FontStyle37"/>
          <w:sz w:val="24"/>
          <w:szCs w:val="24"/>
        </w:rPr>
        <w:t xml:space="preserve">представлена </w:t>
      </w:r>
      <w:r w:rsidRPr="00427945">
        <w:rPr>
          <w:rStyle w:val="FontStyle37"/>
          <w:sz w:val="24"/>
          <w:szCs w:val="24"/>
        </w:rPr>
        <w:t xml:space="preserve">в </w:t>
      </w:r>
      <w:r w:rsidRPr="000E0880">
        <w:rPr>
          <w:rStyle w:val="FontStyle37"/>
          <w:sz w:val="24"/>
          <w:szCs w:val="24"/>
          <w:highlight w:val="yellow"/>
        </w:rPr>
        <w:t>приложени</w:t>
      </w:r>
      <w:r w:rsidR="00F067E4" w:rsidRPr="000E0880">
        <w:rPr>
          <w:rStyle w:val="FontStyle37"/>
          <w:sz w:val="24"/>
          <w:szCs w:val="24"/>
          <w:highlight w:val="yellow"/>
        </w:rPr>
        <w:t>ях</w:t>
      </w:r>
      <w:r w:rsidRPr="000E0880">
        <w:rPr>
          <w:rStyle w:val="FontStyle37"/>
          <w:sz w:val="24"/>
          <w:szCs w:val="24"/>
          <w:highlight w:val="yellow"/>
        </w:rPr>
        <w:t xml:space="preserve"> №</w:t>
      </w:r>
      <w:r w:rsidR="00546BB2">
        <w:rPr>
          <w:rStyle w:val="FontStyle37"/>
          <w:sz w:val="24"/>
          <w:szCs w:val="24"/>
          <w:highlight w:val="yellow"/>
        </w:rPr>
        <w:t>1.1.</w:t>
      </w:r>
      <w:r w:rsidR="0050592C">
        <w:rPr>
          <w:rStyle w:val="FontStyle37"/>
          <w:sz w:val="24"/>
          <w:szCs w:val="24"/>
          <w:highlight w:val="yellow"/>
        </w:rPr>
        <w:t>7</w:t>
      </w:r>
      <w:r w:rsidR="00F067E4" w:rsidRPr="000E0880">
        <w:rPr>
          <w:rStyle w:val="FontStyle37"/>
          <w:sz w:val="24"/>
          <w:szCs w:val="24"/>
          <w:highlight w:val="yellow"/>
        </w:rPr>
        <w:t>- 1.1.</w:t>
      </w:r>
      <w:r w:rsidR="00546BB2">
        <w:rPr>
          <w:rStyle w:val="FontStyle37"/>
          <w:sz w:val="24"/>
          <w:szCs w:val="24"/>
          <w:highlight w:val="yellow"/>
        </w:rPr>
        <w:t>1</w:t>
      </w:r>
      <w:r w:rsidR="006C0652">
        <w:rPr>
          <w:rStyle w:val="FontStyle37"/>
          <w:sz w:val="24"/>
          <w:szCs w:val="24"/>
          <w:highlight w:val="yellow"/>
        </w:rPr>
        <w:t>9</w:t>
      </w:r>
      <w:r w:rsidR="00643C41" w:rsidRPr="000E0880">
        <w:rPr>
          <w:rStyle w:val="FontStyle37"/>
          <w:sz w:val="24"/>
          <w:szCs w:val="24"/>
          <w:highlight w:val="yellow"/>
        </w:rPr>
        <w:t>.</w:t>
      </w:r>
      <w:r w:rsidR="009B2FAF" w:rsidRPr="000E0880">
        <w:rPr>
          <w:rStyle w:val="FontStyle37"/>
          <w:sz w:val="24"/>
          <w:szCs w:val="24"/>
          <w:highlight w:val="yellow"/>
        </w:rPr>
        <w:t xml:space="preserve"> </w:t>
      </w:r>
      <w:r w:rsidRPr="000E0880">
        <w:rPr>
          <w:rStyle w:val="FontStyle37"/>
          <w:sz w:val="24"/>
          <w:szCs w:val="24"/>
          <w:highlight w:val="yellow"/>
        </w:rPr>
        <w:t>к настоящему Протоколу</w:t>
      </w:r>
      <w:r w:rsidRPr="00427945">
        <w:rPr>
          <w:rStyle w:val="FontStyle37"/>
          <w:sz w:val="24"/>
          <w:szCs w:val="24"/>
        </w:rPr>
        <w:t>.</w:t>
      </w:r>
    </w:p>
    <w:p w:rsidR="00323C03" w:rsidRDefault="00323C03" w:rsidP="00C54CEC">
      <w:pPr>
        <w:pStyle w:val="Style7"/>
        <w:widowControl/>
        <w:spacing w:line="240" w:lineRule="auto"/>
        <w:ind w:firstLine="851"/>
        <w:rPr>
          <w:rStyle w:val="FontStyle37"/>
          <w:sz w:val="24"/>
          <w:szCs w:val="24"/>
        </w:rPr>
      </w:pPr>
      <w:r>
        <w:rPr>
          <w:rStyle w:val="FontStyle37"/>
          <w:sz w:val="24"/>
          <w:szCs w:val="24"/>
        </w:rPr>
        <w:t>Информация о превышении фактической стоимости медицинской помощи, оказанной за период январь-октябрь 2021 года, над распределенным решением Комиссии объемо</w:t>
      </w:r>
      <w:r w:rsidR="003925B7">
        <w:rPr>
          <w:rStyle w:val="FontStyle37"/>
          <w:sz w:val="24"/>
          <w:szCs w:val="24"/>
        </w:rPr>
        <w:t>м</w:t>
      </w:r>
      <w:r>
        <w:rPr>
          <w:rStyle w:val="FontStyle37"/>
          <w:sz w:val="24"/>
          <w:szCs w:val="24"/>
        </w:rPr>
        <w:t xml:space="preserve"> финансового обеспечения медицинской помощи, оказываемой по Территориальной программе ОМС, на 2021 год по каждой медицинской организации представлен</w:t>
      </w:r>
      <w:r w:rsidR="003925B7">
        <w:rPr>
          <w:rStyle w:val="FontStyle37"/>
          <w:sz w:val="24"/>
          <w:szCs w:val="24"/>
        </w:rPr>
        <w:t>а</w:t>
      </w:r>
      <w:r>
        <w:rPr>
          <w:rStyle w:val="FontStyle37"/>
          <w:sz w:val="24"/>
          <w:szCs w:val="24"/>
        </w:rPr>
        <w:t xml:space="preserve"> в </w:t>
      </w:r>
      <w:r w:rsidRPr="00323C03">
        <w:rPr>
          <w:rStyle w:val="FontStyle37"/>
          <w:sz w:val="24"/>
          <w:szCs w:val="24"/>
          <w:highlight w:val="yellow"/>
        </w:rPr>
        <w:t>приложении №</w:t>
      </w:r>
      <w:r w:rsidR="00E65271">
        <w:rPr>
          <w:rStyle w:val="FontStyle37"/>
          <w:sz w:val="24"/>
          <w:szCs w:val="24"/>
          <w:highlight w:val="yellow"/>
        </w:rPr>
        <w:t>1.1.</w:t>
      </w:r>
      <w:r w:rsidRPr="00323C03">
        <w:rPr>
          <w:rStyle w:val="FontStyle37"/>
          <w:sz w:val="24"/>
          <w:szCs w:val="24"/>
          <w:highlight w:val="yellow"/>
        </w:rPr>
        <w:t xml:space="preserve"> к настоящему Протоколу.</w:t>
      </w:r>
    </w:p>
    <w:p w:rsidR="00904F8F" w:rsidRPr="005A045E" w:rsidRDefault="00BE35D4" w:rsidP="00C54CEC">
      <w:pPr>
        <w:pStyle w:val="Style7"/>
        <w:widowControl/>
        <w:spacing w:line="240" w:lineRule="auto"/>
        <w:ind w:firstLine="851"/>
        <w:rPr>
          <w:rStyle w:val="FontStyle15"/>
        </w:rPr>
      </w:pPr>
      <w:r w:rsidRPr="00427945">
        <w:rPr>
          <w:rStyle w:val="FontStyle37"/>
          <w:sz w:val="24"/>
          <w:szCs w:val="24"/>
        </w:rPr>
        <w:t xml:space="preserve">В адрес Комиссии </w:t>
      </w:r>
      <w:r w:rsidR="00E148AC" w:rsidRPr="00427945">
        <w:rPr>
          <w:rStyle w:val="FontStyle15"/>
        </w:rPr>
        <w:t>поступили</w:t>
      </w:r>
      <w:r w:rsidR="00B37322" w:rsidRPr="00427945">
        <w:rPr>
          <w:rStyle w:val="FontStyle15"/>
        </w:rPr>
        <w:t xml:space="preserve"> обращения</w:t>
      </w:r>
      <w:r w:rsidRPr="00427945">
        <w:rPr>
          <w:rStyle w:val="FontStyle15"/>
        </w:rPr>
        <w:t xml:space="preserve"> от медицинских организаций по вопросам корректировки распределенных между медицинскими организациями объемов медицинской помощи. Сводная </w:t>
      </w:r>
      <w:r w:rsidRPr="005A045E">
        <w:rPr>
          <w:rStyle w:val="FontStyle15"/>
        </w:rPr>
        <w:t xml:space="preserve">информация по обращениям медицинских организаций </w:t>
      </w:r>
      <w:r w:rsidRPr="00323C03">
        <w:rPr>
          <w:rStyle w:val="FontStyle15"/>
          <w:highlight w:val="yellow"/>
        </w:rPr>
        <w:t>представлена в приложении №1.</w:t>
      </w:r>
      <w:r w:rsidR="00687B6D" w:rsidRPr="00323C03">
        <w:rPr>
          <w:rStyle w:val="FontStyle15"/>
          <w:highlight w:val="yellow"/>
        </w:rPr>
        <w:t>2</w:t>
      </w:r>
      <w:r w:rsidRPr="00323C03">
        <w:rPr>
          <w:rStyle w:val="FontStyle15"/>
          <w:highlight w:val="yellow"/>
        </w:rPr>
        <w:t xml:space="preserve"> к настоящему </w:t>
      </w:r>
      <w:r w:rsidR="00E148AC" w:rsidRPr="00323C03">
        <w:rPr>
          <w:rStyle w:val="FontStyle15"/>
          <w:highlight w:val="yellow"/>
        </w:rPr>
        <w:t>Протоколу</w:t>
      </w:r>
      <w:r w:rsidR="0025490B" w:rsidRPr="00323C03">
        <w:rPr>
          <w:rStyle w:val="FontStyle15"/>
          <w:highlight w:val="yellow"/>
        </w:rPr>
        <w:t>.</w:t>
      </w:r>
    </w:p>
    <w:p w:rsidR="006808F3" w:rsidRPr="005A045E" w:rsidRDefault="006808F3" w:rsidP="00650D28">
      <w:pPr>
        <w:pStyle w:val="Style8"/>
        <w:widowControl/>
        <w:spacing w:before="240" w:line="240" w:lineRule="auto"/>
        <w:ind w:right="17" w:firstLine="709"/>
        <w:rPr>
          <w:rStyle w:val="FontStyle37"/>
          <w:sz w:val="24"/>
          <w:szCs w:val="24"/>
        </w:rPr>
      </w:pPr>
      <w:r w:rsidRPr="005A045E">
        <w:rPr>
          <w:rStyle w:val="FontStyle37"/>
          <w:sz w:val="24"/>
          <w:szCs w:val="24"/>
        </w:rPr>
        <w:t>По состоянию на 01.11.2021:</w:t>
      </w:r>
    </w:p>
    <w:p w:rsidR="00323C03" w:rsidRDefault="006808F3" w:rsidP="00323C03">
      <w:pPr>
        <w:pStyle w:val="Style8"/>
        <w:widowControl/>
        <w:spacing w:line="274" w:lineRule="exact"/>
        <w:ind w:right="17" w:firstLine="709"/>
        <w:rPr>
          <w:rStyle w:val="FontStyle37"/>
          <w:sz w:val="24"/>
          <w:szCs w:val="24"/>
        </w:rPr>
      </w:pPr>
      <w:proofErr w:type="gramStart"/>
      <w:r w:rsidRPr="005A045E">
        <w:rPr>
          <w:rStyle w:val="FontStyle37"/>
          <w:sz w:val="24"/>
          <w:szCs w:val="24"/>
        </w:rPr>
        <w:t xml:space="preserve">- </w:t>
      </w:r>
      <w:r w:rsidR="00650D28" w:rsidRPr="005A045E">
        <w:rPr>
          <w:rStyle w:val="FontStyle37"/>
          <w:sz w:val="24"/>
          <w:szCs w:val="24"/>
        </w:rPr>
        <w:t>с</w:t>
      </w:r>
      <w:r w:rsidRPr="005A045E">
        <w:rPr>
          <w:rStyle w:val="FontStyle37"/>
          <w:sz w:val="24"/>
          <w:szCs w:val="24"/>
        </w:rPr>
        <w:t xml:space="preserve">редства межбюджетного трансферта, поступившие </w:t>
      </w:r>
      <w:r w:rsidR="00650D28" w:rsidRPr="005A045E">
        <w:t>из</w:t>
      </w:r>
      <w:r w:rsidR="00650D28" w:rsidRPr="005A045E">
        <w:rPr>
          <w:rFonts w:eastAsiaTheme="minorHAnsi"/>
          <w:lang w:eastAsia="en-US"/>
        </w:rPr>
        <w:t xml:space="preserve"> федерального бюджета бюджетам субъектов Российской Федерации и бюджету г. Байконура, источником финансового обеспечения которых являются бюджетные ассигнования резервного фонда Правительства Российской Федерации, в целях финансового обеспечения расходных обязательств субъектов Российской Федерации и г. Байконура по предоставлению </w:t>
      </w:r>
      <w:r w:rsidR="00650D28" w:rsidRPr="005A045E">
        <w:rPr>
          <w:rFonts w:eastAsiaTheme="minorHAnsi"/>
          <w:lang w:eastAsia="en-US"/>
        </w:rPr>
        <w:lastRenderedPageBreak/>
        <w:t xml:space="preserve">межбюджетных трансфертов </w:t>
      </w:r>
      <w:r w:rsidR="00650D28" w:rsidRPr="005A045E">
        <w:t>бюджету соответствующего</w:t>
      </w:r>
      <w:r w:rsidR="00650D28" w:rsidRPr="00D36131">
        <w:rPr>
          <w:i/>
        </w:rPr>
        <w:t xml:space="preserve"> </w:t>
      </w:r>
      <w:r w:rsidR="00650D28" w:rsidRPr="00D36131">
        <w:t xml:space="preserve">территориального фонда обязательного медицинского страхования </w:t>
      </w:r>
      <w:r w:rsidR="00650D28" w:rsidRPr="00D36131">
        <w:rPr>
          <w:rFonts w:eastAsiaTheme="minorHAnsi"/>
          <w:lang w:eastAsia="en-US"/>
        </w:rPr>
        <w:t>на дополнительное финансовое обеспечение оказания медицинской помощи, в том числе</w:t>
      </w:r>
      <w:proofErr w:type="gramEnd"/>
      <w:r w:rsidR="00650D28" w:rsidRPr="00D36131">
        <w:rPr>
          <w:rFonts w:eastAsiaTheme="minorHAnsi"/>
          <w:lang w:eastAsia="en-US"/>
        </w:rPr>
        <w:t xml:space="preserve"> </w:t>
      </w:r>
      <w:proofErr w:type="gramStart"/>
      <w:r w:rsidR="00650D28" w:rsidRPr="00D36131">
        <w:rPr>
          <w:rFonts w:eastAsiaTheme="minorHAnsi"/>
          <w:lang w:eastAsia="en-US"/>
        </w:rPr>
        <w:t xml:space="preserve">лицам с заболеванием и (или) подозрением на заболевание новой </w:t>
      </w:r>
      <w:proofErr w:type="spellStart"/>
      <w:r w:rsidR="00650D28" w:rsidRPr="00D36131">
        <w:rPr>
          <w:rFonts w:eastAsiaTheme="minorHAnsi"/>
          <w:lang w:eastAsia="en-US"/>
        </w:rPr>
        <w:t>коронавирусной</w:t>
      </w:r>
      <w:proofErr w:type="spellEnd"/>
      <w:r w:rsidR="00650D28" w:rsidRPr="00D36131">
        <w:rPr>
          <w:rFonts w:eastAsiaTheme="minorHAnsi"/>
          <w:lang w:eastAsia="en-US"/>
        </w:rPr>
        <w:t xml:space="preserve"> инфекцией (COVID-19), в рамках реализации территориальных программ обязательного медицинского страхования</w:t>
      </w:r>
      <w:r w:rsidR="00650D28" w:rsidRPr="00D36131">
        <w:t>,</w:t>
      </w:r>
      <w:r w:rsidR="00650D28" w:rsidRPr="00D36131">
        <w:rPr>
          <w:rStyle w:val="FontStyle37"/>
          <w:sz w:val="24"/>
          <w:szCs w:val="24"/>
        </w:rPr>
        <w:t xml:space="preserve"> </w:t>
      </w:r>
      <w:r w:rsidR="00650D28" w:rsidRPr="00D36131">
        <w:rPr>
          <w:rStyle w:val="FontStyle15"/>
        </w:rPr>
        <w:t xml:space="preserve">на основании распоряжения Правительства Российской Федерации от </w:t>
      </w:r>
      <w:r w:rsidR="00D36131" w:rsidRPr="00D36131">
        <w:rPr>
          <w:rStyle w:val="FontStyle20"/>
          <w:sz w:val="24"/>
          <w:szCs w:val="24"/>
        </w:rPr>
        <w:t xml:space="preserve">20.07.2021 </w:t>
      </w:r>
      <w:r w:rsidR="00650D28" w:rsidRPr="00D36131">
        <w:rPr>
          <w:rStyle w:val="FontStyle20"/>
          <w:sz w:val="24"/>
          <w:szCs w:val="24"/>
        </w:rPr>
        <w:t>№</w:t>
      </w:r>
      <w:r w:rsidR="00D36131" w:rsidRPr="00D36131">
        <w:rPr>
          <w:rStyle w:val="FontStyle20"/>
          <w:sz w:val="24"/>
          <w:szCs w:val="24"/>
        </w:rPr>
        <w:t>1997</w:t>
      </w:r>
      <w:r w:rsidR="00650D28" w:rsidRPr="00D36131">
        <w:rPr>
          <w:rStyle w:val="FontStyle20"/>
          <w:sz w:val="24"/>
          <w:szCs w:val="24"/>
        </w:rPr>
        <w:t xml:space="preserve">-р </w:t>
      </w:r>
      <w:r w:rsidRPr="00D36131">
        <w:rPr>
          <w:rStyle w:val="FontStyle37"/>
          <w:sz w:val="24"/>
          <w:szCs w:val="24"/>
        </w:rPr>
        <w:t xml:space="preserve">и </w:t>
      </w:r>
      <w:r w:rsidRPr="00E32711">
        <w:rPr>
          <w:rStyle w:val="FontStyle37"/>
          <w:sz w:val="24"/>
          <w:szCs w:val="24"/>
        </w:rPr>
        <w:t xml:space="preserve">постановления Правительства Российской Федерации от </w:t>
      </w:r>
      <w:r w:rsidR="00650D28" w:rsidRPr="00E32711">
        <w:rPr>
          <w:rStyle w:val="FontStyle37"/>
          <w:sz w:val="24"/>
          <w:szCs w:val="24"/>
        </w:rPr>
        <w:t>07.08.2021</w:t>
      </w:r>
      <w:r w:rsidRPr="00E32711">
        <w:rPr>
          <w:rStyle w:val="FontStyle37"/>
          <w:sz w:val="24"/>
          <w:szCs w:val="24"/>
        </w:rPr>
        <w:t xml:space="preserve"> №</w:t>
      </w:r>
      <w:r w:rsidR="00650D28" w:rsidRPr="00E32711">
        <w:rPr>
          <w:rStyle w:val="FontStyle37"/>
          <w:sz w:val="24"/>
          <w:szCs w:val="24"/>
        </w:rPr>
        <w:t>1310</w:t>
      </w:r>
      <w:r w:rsidRPr="00E32711">
        <w:rPr>
          <w:rStyle w:val="FontStyle37"/>
          <w:sz w:val="24"/>
          <w:szCs w:val="24"/>
        </w:rPr>
        <w:t xml:space="preserve">, в размере </w:t>
      </w:r>
      <w:r w:rsidR="00D36131" w:rsidRPr="00E32711">
        <w:rPr>
          <w:rStyle w:val="FontStyle37"/>
          <w:sz w:val="24"/>
          <w:szCs w:val="24"/>
        </w:rPr>
        <w:t>525</w:t>
      </w:r>
      <w:r w:rsidR="002F7524">
        <w:rPr>
          <w:rStyle w:val="FontStyle37"/>
          <w:sz w:val="24"/>
          <w:szCs w:val="24"/>
        </w:rPr>
        <w:t> </w:t>
      </w:r>
      <w:r w:rsidR="00D36131" w:rsidRPr="00E32711">
        <w:rPr>
          <w:rStyle w:val="FontStyle37"/>
          <w:sz w:val="24"/>
          <w:szCs w:val="24"/>
        </w:rPr>
        <w:t>375</w:t>
      </w:r>
      <w:r w:rsidR="002F7524">
        <w:rPr>
          <w:rStyle w:val="FontStyle37"/>
          <w:sz w:val="24"/>
          <w:szCs w:val="24"/>
        </w:rPr>
        <w:t> </w:t>
      </w:r>
      <w:r w:rsidR="00D36131" w:rsidRPr="00E32711">
        <w:rPr>
          <w:rStyle w:val="FontStyle37"/>
          <w:sz w:val="24"/>
          <w:szCs w:val="24"/>
        </w:rPr>
        <w:t>9</w:t>
      </w:r>
      <w:r w:rsidR="002F7524">
        <w:rPr>
          <w:rStyle w:val="FontStyle37"/>
          <w:sz w:val="24"/>
          <w:szCs w:val="24"/>
        </w:rPr>
        <w:t xml:space="preserve">00,0 </w:t>
      </w:r>
      <w:r w:rsidRPr="00E32711">
        <w:rPr>
          <w:rStyle w:val="FontStyle37"/>
          <w:sz w:val="24"/>
          <w:szCs w:val="24"/>
        </w:rPr>
        <w:t xml:space="preserve"> руб., по состоянию на </w:t>
      </w:r>
      <w:r w:rsidR="00D36131" w:rsidRPr="00E32711">
        <w:rPr>
          <w:rStyle w:val="FontStyle37"/>
          <w:sz w:val="24"/>
          <w:szCs w:val="24"/>
        </w:rPr>
        <w:t>01</w:t>
      </w:r>
      <w:r w:rsidRPr="00E32711">
        <w:rPr>
          <w:rStyle w:val="FontStyle37"/>
          <w:sz w:val="24"/>
          <w:szCs w:val="24"/>
        </w:rPr>
        <w:t>.11.202</w:t>
      </w:r>
      <w:r w:rsidR="00D36131" w:rsidRPr="00E32711">
        <w:rPr>
          <w:rStyle w:val="FontStyle37"/>
          <w:sz w:val="24"/>
          <w:szCs w:val="24"/>
        </w:rPr>
        <w:t>1</w:t>
      </w:r>
      <w:r w:rsidRPr="00E32711">
        <w:rPr>
          <w:rStyle w:val="FontStyle37"/>
          <w:sz w:val="24"/>
          <w:szCs w:val="24"/>
        </w:rPr>
        <w:t xml:space="preserve"> использованы - в размере </w:t>
      </w:r>
      <w:r w:rsidR="00323C03">
        <w:rPr>
          <w:rStyle w:val="FontStyle37"/>
          <w:sz w:val="24"/>
          <w:szCs w:val="24"/>
        </w:rPr>
        <w:t xml:space="preserve">525 375 900,0 </w:t>
      </w:r>
      <w:r w:rsidRPr="00E32711">
        <w:rPr>
          <w:rStyle w:val="FontStyle37"/>
          <w:sz w:val="24"/>
          <w:szCs w:val="24"/>
        </w:rPr>
        <w:t xml:space="preserve">руб. по обращениям страховых медицинских организаций </w:t>
      </w:r>
      <w:r w:rsidR="00E32711" w:rsidRPr="00E32711">
        <w:rPr>
          <w:rFonts w:eastAsiaTheme="minorHAnsi"/>
          <w:lang w:eastAsia="en-US"/>
        </w:rPr>
        <w:t>в</w:t>
      </w:r>
      <w:proofErr w:type="gramEnd"/>
      <w:r w:rsidR="00E32711" w:rsidRPr="00E32711">
        <w:rPr>
          <w:rFonts w:eastAsiaTheme="minorHAnsi"/>
          <w:lang w:eastAsia="en-US"/>
        </w:rPr>
        <w:t xml:space="preserve"> </w:t>
      </w:r>
      <w:proofErr w:type="gramStart"/>
      <w:r w:rsidR="00E32711" w:rsidRPr="00E32711">
        <w:rPr>
          <w:rFonts w:eastAsiaTheme="minorHAnsi"/>
          <w:lang w:eastAsia="en-US"/>
        </w:rPr>
        <w:t>Территориальный фонд ОМС</w:t>
      </w:r>
      <w:r w:rsidR="00323C03">
        <w:rPr>
          <w:rFonts w:eastAsiaTheme="minorHAnsi"/>
          <w:lang w:eastAsia="en-US"/>
        </w:rPr>
        <w:t>, при этом по состоянию на 01.11.2021 в решения Комиссии по распределению между медицинскими организациями объем</w:t>
      </w:r>
      <w:r w:rsidR="003925B7">
        <w:rPr>
          <w:rFonts w:eastAsiaTheme="minorHAnsi"/>
          <w:lang w:eastAsia="en-US"/>
        </w:rPr>
        <w:t>а</w:t>
      </w:r>
      <w:r w:rsidR="00323C03">
        <w:rPr>
          <w:rFonts w:eastAsiaTheme="minorHAnsi"/>
          <w:lang w:eastAsia="en-US"/>
        </w:rPr>
        <w:t xml:space="preserve"> финансового обеспечения медицинской помощи, предоставляемой в соответствии с территориальной программой ОМС на 2021 год, включены средства межбюджетного трансферта, поступившего в соответствии с распоряжением </w:t>
      </w:r>
      <w:r w:rsidR="00323C03" w:rsidRPr="00D36131">
        <w:rPr>
          <w:rStyle w:val="FontStyle15"/>
        </w:rPr>
        <w:t xml:space="preserve">Правительства Российской Федерации от </w:t>
      </w:r>
      <w:r w:rsidR="00323C03" w:rsidRPr="00D36131">
        <w:rPr>
          <w:rStyle w:val="FontStyle20"/>
          <w:sz w:val="24"/>
          <w:szCs w:val="24"/>
        </w:rPr>
        <w:t>20.07.2021 №1997-р</w:t>
      </w:r>
      <w:r w:rsidR="00323C03">
        <w:rPr>
          <w:rStyle w:val="FontStyle20"/>
          <w:sz w:val="24"/>
          <w:szCs w:val="24"/>
        </w:rPr>
        <w:t xml:space="preserve">, в сумме  </w:t>
      </w:r>
      <w:r w:rsidR="00323C03" w:rsidRPr="00E32711">
        <w:rPr>
          <w:rStyle w:val="FontStyle37"/>
          <w:sz w:val="24"/>
          <w:szCs w:val="24"/>
        </w:rPr>
        <w:t>424</w:t>
      </w:r>
      <w:r w:rsidR="00323C03">
        <w:rPr>
          <w:rStyle w:val="FontStyle37"/>
          <w:sz w:val="24"/>
          <w:szCs w:val="24"/>
        </w:rPr>
        <w:t> </w:t>
      </w:r>
      <w:r w:rsidR="00323C03" w:rsidRPr="00E32711">
        <w:rPr>
          <w:rStyle w:val="FontStyle37"/>
          <w:sz w:val="24"/>
          <w:szCs w:val="24"/>
        </w:rPr>
        <w:t>052</w:t>
      </w:r>
      <w:r w:rsidR="00323C03">
        <w:rPr>
          <w:rStyle w:val="FontStyle37"/>
          <w:sz w:val="24"/>
          <w:szCs w:val="24"/>
        </w:rPr>
        <w:t> 497,67</w:t>
      </w:r>
      <w:r w:rsidR="00323C03" w:rsidRPr="00E32711">
        <w:rPr>
          <w:rStyle w:val="FontStyle37"/>
          <w:sz w:val="24"/>
          <w:szCs w:val="24"/>
        </w:rPr>
        <w:t xml:space="preserve"> </w:t>
      </w:r>
      <w:r w:rsidR="00323C03">
        <w:rPr>
          <w:rStyle w:val="FontStyle37"/>
          <w:sz w:val="24"/>
          <w:szCs w:val="24"/>
        </w:rPr>
        <w:t>руб.</w:t>
      </w:r>
      <w:r w:rsidR="007A54DB">
        <w:rPr>
          <w:rStyle w:val="FontStyle37"/>
          <w:sz w:val="24"/>
          <w:szCs w:val="24"/>
        </w:rPr>
        <w:t xml:space="preserve"> (остаток не распределенных между медицинскими организациями  средств</w:t>
      </w:r>
      <w:proofErr w:type="gramEnd"/>
      <w:r w:rsidR="007A54DB">
        <w:rPr>
          <w:rStyle w:val="FontStyle37"/>
          <w:sz w:val="24"/>
          <w:szCs w:val="24"/>
        </w:rPr>
        <w:t xml:space="preserve"> составляет 101 323 402,33 руб.)</w:t>
      </w:r>
      <w:r w:rsidR="00BC3A1C">
        <w:rPr>
          <w:rStyle w:val="FontStyle37"/>
          <w:sz w:val="24"/>
          <w:szCs w:val="24"/>
        </w:rPr>
        <w:t>;</w:t>
      </w:r>
    </w:p>
    <w:p w:rsidR="00BC3A1C" w:rsidRPr="005A045E" w:rsidRDefault="00BC3A1C" w:rsidP="00BC3A1C">
      <w:pPr>
        <w:autoSpaceDE w:val="0"/>
        <w:autoSpaceDN w:val="0"/>
        <w:adjustRightInd w:val="0"/>
        <w:ind w:firstLine="540"/>
        <w:jc w:val="both"/>
        <w:rPr>
          <w:rStyle w:val="FontStyle37"/>
          <w:sz w:val="24"/>
          <w:szCs w:val="24"/>
        </w:rPr>
      </w:pPr>
      <w:proofErr w:type="gramStart"/>
      <w:r w:rsidRPr="005A045E">
        <w:rPr>
          <w:rStyle w:val="FontStyle37"/>
          <w:sz w:val="24"/>
          <w:szCs w:val="24"/>
        </w:rPr>
        <w:t xml:space="preserve">- средства нормированного страхового запаса Территориального фонда ОМС Пензенской области на дополнительное финансовое обеспечение реализации Территориальной программы ОМС сформированы </w:t>
      </w:r>
      <w:r>
        <w:rPr>
          <w:rStyle w:val="FontStyle37"/>
          <w:sz w:val="24"/>
          <w:szCs w:val="24"/>
        </w:rPr>
        <w:t xml:space="preserve">в размере </w:t>
      </w:r>
      <w:r w:rsidRPr="005A045E">
        <w:rPr>
          <w:rStyle w:val="FontStyle37"/>
          <w:sz w:val="24"/>
          <w:szCs w:val="24"/>
        </w:rPr>
        <w:t>180 680 152,13 руб.</w:t>
      </w:r>
      <w:r>
        <w:rPr>
          <w:rStyle w:val="FontStyle37"/>
          <w:sz w:val="24"/>
          <w:szCs w:val="24"/>
        </w:rPr>
        <w:t>,</w:t>
      </w:r>
      <w:r w:rsidRPr="005A045E">
        <w:rPr>
          <w:rStyle w:val="FontStyle37"/>
          <w:sz w:val="24"/>
          <w:szCs w:val="24"/>
        </w:rPr>
        <w:t xml:space="preserve">  использованы </w:t>
      </w:r>
      <w:r>
        <w:rPr>
          <w:rStyle w:val="FontStyle37"/>
          <w:sz w:val="24"/>
          <w:szCs w:val="24"/>
        </w:rPr>
        <w:t xml:space="preserve">за период январь -  август 2021 года - </w:t>
      </w:r>
      <w:r w:rsidRPr="005A045E">
        <w:rPr>
          <w:rStyle w:val="FontStyle37"/>
          <w:sz w:val="24"/>
          <w:szCs w:val="24"/>
        </w:rPr>
        <w:t>в размере 180 208 389,13 руб</w:t>
      </w:r>
      <w:r w:rsidRPr="0097307F">
        <w:rPr>
          <w:rStyle w:val="FontStyle37"/>
          <w:sz w:val="24"/>
          <w:szCs w:val="24"/>
        </w:rPr>
        <w:t>.</w:t>
      </w:r>
      <w:r w:rsidRPr="0097307F">
        <w:rPr>
          <w:rFonts w:eastAsiaTheme="minorHAnsi"/>
          <w:sz w:val="24"/>
          <w:lang w:eastAsia="en-US"/>
        </w:rPr>
        <w:t xml:space="preserve"> </w:t>
      </w:r>
      <w:r w:rsidRPr="0097307F">
        <w:rPr>
          <w:rStyle w:val="FontStyle37"/>
          <w:sz w:val="24"/>
          <w:szCs w:val="24"/>
        </w:rPr>
        <w:t xml:space="preserve"> на оплату медицинской помощи по обращениям страховых медицинских организаций </w:t>
      </w:r>
      <w:r w:rsidRPr="0097307F">
        <w:rPr>
          <w:rFonts w:eastAsiaTheme="minorHAnsi"/>
          <w:sz w:val="24"/>
          <w:lang w:eastAsia="en-US"/>
        </w:rPr>
        <w:t xml:space="preserve">в </w:t>
      </w:r>
      <w:r>
        <w:rPr>
          <w:rFonts w:eastAsiaTheme="minorHAnsi"/>
          <w:sz w:val="24"/>
          <w:lang w:eastAsia="en-US"/>
        </w:rPr>
        <w:t>Т</w:t>
      </w:r>
      <w:r w:rsidRPr="0097307F">
        <w:rPr>
          <w:rFonts w:eastAsiaTheme="minorHAnsi"/>
          <w:sz w:val="24"/>
          <w:lang w:eastAsia="en-US"/>
        </w:rPr>
        <w:t xml:space="preserve">ерриториальный фонд </w:t>
      </w:r>
      <w:r>
        <w:rPr>
          <w:rFonts w:eastAsiaTheme="minorHAnsi"/>
          <w:sz w:val="24"/>
          <w:lang w:eastAsia="en-US"/>
        </w:rPr>
        <w:t xml:space="preserve">ОМС </w:t>
      </w:r>
      <w:r w:rsidRPr="0097307F">
        <w:rPr>
          <w:rStyle w:val="FontStyle37"/>
          <w:sz w:val="24"/>
          <w:szCs w:val="24"/>
        </w:rPr>
        <w:t>за предоставлением целевых средств, недостающих для оплаты медицинской помощи, из</w:t>
      </w:r>
      <w:proofErr w:type="gramEnd"/>
      <w:r w:rsidRPr="0097307F">
        <w:rPr>
          <w:rStyle w:val="FontStyle37"/>
          <w:sz w:val="24"/>
          <w:szCs w:val="24"/>
        </w:rPr>
        <w:t xml:space="preserve"> </w:t>
      </w:r>
      <w:proofErr w:type="gramStart"/>
      <w:r w:rsidRPr="0097307F">
        <w:rPr>
          <w:rStyle w:val="FontStyle37"/>
          <w:sz w:val="24"/>
          <w:szCs w:val="24"/>
        </w:rPr>
        <w:t xml:space="preserve">нормированного страхового запаса Территориального фонда обязательного медицинского страхования в соответствии с требованиями, установленными частями 6-8 статьи 38 Федерального закона № 236-ФЗ от 29.11.2010 «Об обязательном медицинском страховании в Российской Федерации» и пунктом 132 Правил обязательного медицинского страхования, утвержденных приказом Министерства здравоохранения Российской Федерации от 28.02.2019 </w:t>
      </w:r>
      <w:r w:rsidRPr="0097307F">
        <w:rPr>
          <w:rFonts w:eastAsiaTheme="minorHAnsi"/>
          <w:sz w:val="24"/>
          <w:lang w:eastAsia="en-US"/>
        </w:rPr>
        <w:t xml:space="preserve">(в ред. от </w:t>
      </w:r>
      <w:r>
        <w:rPr>
          <w:rFonts w:eastAsiaTheme="minorHAnsi"/>
          <w:sz w:val="24"/>
          <w:lang w:eastAsia="en-US"/>
        </w:rPr>
        <w:t>26.03.</w:t>
      </w:r>
      <w:r w:rsidRPr="0097307F">
        <w:rPr>
          <w:rFonts w:eastAsiaTheme="minorHAnsi"/>
          <w:sz w:val="24"/>
          <w:lang w:eastAsia="en-US"/>
        </w:rPr>
        <w:t>2021</w:t>
      </w:r>
      <w:r>
        <w:rPr>
          <w:rFonts w:eastAsiaTheme="minorHAnsi"/>
          <w:sz w:val="24"/>
          <w:lang w:eastAsia="en-US"/>
        </w:rPr>
        <w:t xml:space="preserve"> №254н</w:t>
      </w:r>
      <w:r w:rsidRPr="0097307F">
        <w:rPr>
          <w:rFonts w:eastAsiaTheme="minorHAnsi"/>
          <w:sz w:val="24"/>
          <w:lang w:eastAsia="en-US"/>
        </w:rPr>
        <w:t>)</w:t>
      </w:r>
      <w:r w:rsidRPr="0097307F">
        <w:rPr>
          <w:rStyle w:val="FontStyle37"/>
          <w:sz w:val="24"/>
          <w:szCs w:val="24"/>
        </w:rPr>
        <w:t xml:space="preserve"> (остаток неиспользованных средств</w:t>
      </w:r>
      <w:r>
        <w:rPr>
          <w:rStyle w:val="FontStyle37"/>
          <w:sz w:val="24"/>
          <w:szCs w:val="24"/>
        </w:rPr>
        <w:t xml:space="preserve"> НСЗ составляет 471 763,0 руб.).</w:t>
      </w:r>
      <w:proofErr w:type="gramEnd"/>
    </w:p>
    <w:p w:rsidR="001F7B8A" w:rsidRPr="002D21E1" w:rsidRDefault="001F7B8A" w:rsidP="001F7B8A">
      <w:pPr>
        <w:pStyle w:val="Style7"/>
        <w:widowControl/>
        <w:spacing w:before="120" w:line="240" w:lineRule="auto"/>
        <w:ind w:firstLine="851"/>
        <w:rPr>
          <w:rStyle w:val="FontStyle37"/>
          <w:sz w:val="24"/>
          <w:szCs w:val="24"/>
        </w:rPr>
      </w:pPr>
      <w:r w:rsidRPr="00E32711">
        <w:rPr>
          <w:rStyle w:val="FontStyle37"/>
          <w:sz w:val="24"/>
          <w:szCs w:val="24"/>
        </w:rPr>
        <w:t>На заседании Комиссии поступили предложения</w:t>
      </w:r>
      <w:r w:rsidRPr="002D21E1">
        <w:rPr>
          <w:rStyle w:val="FontStyle37"/>
          <w:sz w:val="24"/>
          <w:szCs w:val="24"/>
        </w:rPr>
        <w:t xml:space="preserve"> от членов Комиссии:</w:t>
      </w:r>
    </w:p>
    <w:p w:rsidR="00725FDF" w:rsidRPr="002D21E1" w:rsidRDefault="00495BC5" w:rsidP="001A3A0E">
      <w:pPr>
        <w:pStyle w:val="Style7"/>
        <w:widowControl/>
        <w:spacing w:before="120" w:line="240" w:lineRule="auto"/>
        <w:ind w:firstLine="851"/>
        <w:rPr>
          <w:rStyle w:val="FontStyle37"/>
          <w:sz w:val="24"/>
          <w:szCs w:val="24"/>
        </w:rPr>
      </w:pPr>
      <w:r w:rsidRPr="002D21E1">
        <w:rPr>
          <w:bCs/>
        </w:rPr>
        <w:t>1.</w:t>
      </w:r>
      <w:r w:rsidR="00592795">
        <w:rPr>
          <w:bCs/>
        </w:rPr>
        <w:t>1</w:t>
      </w:r>
      <w:r w:rsidR="0043073B" w:rsidRPr="002D21E1">
        <w:rPr>
          <w:bCs/>
        </w:rPr>
        <w:t xml:space="preserve">. </w:t>
      </w:r>
      <w:r w:rsidR="00725FDF" w:rsidRPr="002D21E1">
        <w:rPr>
          <w:rStyle w:val="FontStyle37"/>
          <w:sz w:val="24"/>
          <w:szCs w:val="24"/>
        </w:rPr>
        <w:t>Предложения членов Комиссии по обращениям медицинских организаций, направленным в адрес Комиссии, представлены в приложении №1.2 к настоящему Протоколу.</w:t>
      </w:r>
    </w:p>
    <w:p w:rsidR="00E65271" w:rsidRPr="00470C1C" w:rsidRDefault="00495BC5" w:rsidP="001A3A0E">
      <w:pPr>
        <w:pStyle w:val="Style7"/>
        <w:widowControl/>
        <w:spacing w:before="120" w:line="240" w:lineRule="auto"/>
        <w:ind w:firstLine="851"/>
        <w:rPr>
          <w:bCs/>
        </w:rPr>
      </w:pPr>
      <w:r w:rsidRPr="00470C1C">
        <w:rPr>
          <w:rStyle w:val="FontStyle37"/>
          <w:sz w:val="24"/>
          <w:szCs w:val="24"/>
        </w:rPr>
        <w:t>1.</w:t>
      </w:r>
      <w:r w:rsidR="00592795" w:rsidRPr="00470C1C">
        <w:rPr>
          <w:rStyle w:val="FontStyle37"/>
          <w:sz w:val="24"/>
          <w:szCs w:val="24"/>
        </w:rPr>
        <w:t>2</w:t>
      </w:r>
      <w:r w:rsidR="00725FDF" w:rsidRPr="00470C1C">
        <w:rPr>
          <w:rStyle w:val="FontStyle37"/>
          <w:sz w:val="24"/>
          <w:szCs w:val="24"/>
        </w:rPr>
        <w:t>. На основании данных персонифицированного учета сведений о медицинской помощи, оказанной застрахованным лицам за период январь</w:t>
      </w:r>
      <w:r w:rsidR="009B0ACD" w:rsidRPr="00470C1C">
        <w:rPr>
          <w:rStyle w:val="FontStyle37"/>
          <w:sz w:val="24"/>
          <w:szCs w:val="24"/>
        </w:rPr>
        <w:t xml:space="preserve"> </w:t>
      </w:r>
      <w:r w:rsidR="00725FDF" w:rsidRPr="00470C1C">
        <w:rPr>
          <w:rStyle w:val="FontStyle37"/>
          <w:sz w:val="24"/>
          <w:szCs w:val="24"/>
        </w:rPr>
        <w:t>-</w:t>
      </w:r>
      <w:r w:rsidR="009B0ACD" w:rsidRPr="00470C1C">
        <w:rPr>
          <w:rStyle w:val="FontStyle37"/>
          <w:sz w:val="24"/>
          <w:szCs w:val="24"/>
        </w:rPr>
        <w:t xml:space="preserve"> </w:t>
      </w:r>
      <w:r w:rsidR="00592795" w:rsidRPr="00470C1C">
        <w:rPr>
          <w:rStyle w:val="FontStyle37"/>
          <w:sz w:val="24"/>
          <w:szCs w:val="24"/>
        </w:rPr>
        <w:t>октябрь</w:t>
      </w:r>
      <w:r w:rsidR="00725FDF" w:rsidRPr="00470C1C">
        <w:rPr>
          <w:rStyle w:val="FontStyle37"/>
          <w:sz w:val="24"/>
          <w:szCs w:val="24"/>
        </w:rPr>
        <w:t xml:space="preserve"> 2021 год, и предложений членов Комиссии</w:t>
      </w:r>
      <w:r w:rsidR="00A9363D" w:rsidRPr="00470C1C">
        <w:rPr>
          <w:rStyle w:val="FontStyle37"/>
          <w:sz w:val="24"/>
          <w:szCs w:val="24"/>
        </w:rPr>
        <w:t>, представленных в приложении №1.2 к настоящему Протоколу</w:t>
      </w:r>
      <w:r w:rsidR="00E91B9E" w:rsidRPr="00470C1C">
        <w:rPr>
          <w:rStyle w:val="FontStyle37"/>
          <w:sz w:val="24"/>
          <w:szCs w:val="24"/>
        </w:rPr>
        <w:t>,</w:t>
      </w:r>
      <w:r w:rsidR="00725FDF" w:rsidRPr="00470C1C">
        <w:rPr>
          <w:rStyle w:val="FontStyle37"/>
          <w:sz w:val="24"/>
          <w:szCs w:val="24"/>
        </w:rPr>
        <w:t xml:space="preserve"> провести перераспределение распределенных решени</w:t>
      </w:r>
      <w:r w:rsidR="009F1299" w:rsidRPr="00470C1C">
        <w:rPr>
          <w:rStyle w:val="FontStyle37"/>
          <w:sz w:val="24"/>
          <w:szCs w:val="24"/>
        </w:rPr>
        <w:t>е</w:t>
      </w:r>
      <w:r w:rsidR="00E91B9E" w:rsidRPr="00470C1C">
        <w:rPr>
          <w:rStyle w:val="FontStyle37"/>
          <w:sz w:val="24"/>
          <w:szCs w:val="24"/>
        </w:rPr>
        <w:t>м</w:t>
      </w:r>
      <w:r w:rsidR="00725FDF" w:rsidRPr="00470C1C">
        <w:rPr>
          <w:rStyle w:val="FontStyle37"/>
          <w:sz w:val="24"/>
          <w:szCs w:val="24"/>
        </w:rPr>
        <w:t xml:space="preserve"> Комиссии </w:t>
      </w:r>
      <w:r w:rsidR="009C2FEE" w:rsidRPr="00470C1C">
        <w:rPr>
          <w:color w:val="000000"/>
        </w:rPr>
        <w:t xml:space="preserve">от 11.10.2021(Протокол №19) </w:t>
      </w:r>
      <w:r w:rsidR="006A7315" w:rsidRPr="00470C1C">
        <w:rPr>
          <w:rStyle w:val="FontStyle37"/>
          <w:sz w:val="24"/>
          <w:szCs w:val="24"/>
        </w:rPr>
        <w:t xml:space="preserve">объемов медицинской помощи </w:t>
      </w:r>
      <w:r w:rsidR="00725FDF" w:rsidRPr="00470C1C">
        <w:rPr>
          <w:bCs/>
        </w:rPr>
        <w:t>по медицинским организациям</w:t>
      </w:r>
      <w:r w:rsidR="00E65271" w:rsidRPr="00470C1C">
        <w:rPr>
          <w:bCs/>
        </w:rPr>
        <w:t>:</w:t>
      </w:r>
    </w:p>
    <w:p w:rsidR="00BC3A1C" w:rsidRDefault="00E65271" w:rsidP="00BC3A1C">
      <w:pPr>
        <w:pStyle w:val="Style7"/>
        <w:widowControl/>
        <w:spacing w:before="120" w:line="240" w:lineRule="auto"/>
        <w:ind w:firstLine="851"/>
        <w:rPr>
          <w:rFonts w:eastAsiaTheme="minorHAnsi"/>
          <w:lang w:eastAsia="en-US"/>
        </w:rPr>
      </w:pPr>
      <w:proofErr w:type="gramStart"/>
      <w:r w:rsidRPr="00470C1C">
        <w:rPr>
          <w:bCs/>
        </w:rPr>
        <w:t xml:space="preserve">- </w:t>
      </w:r>
      <w:r w:rsidR="00725FDF" w:rsidRPr="00470C1C">
        <w:rPr>
          <w:bCs/>
        </w:rPr>
        <w:t xml:space="preserve">по которым предъявленные к оплате объемы </w:t>
      </w:r>
      <w:r w:rsidR="00BC3A1C">
        <w:rPr>
          <w:bCs/>
        </w:rPr>
        <w:t xml:space="preserve">медицинской помощи, оказанной в </w:t>
      </w:r>
      <w:r w:rsidR="00725FDF" w:rsidRPr="00470C1C">
        <w:rPr>
          <w:bCs/>
        </w:rPr>
        <w:t xml:space="preserve"> январ</w:t>
      </w:r>
      <w:r w:rsidR="00BC3A1C">
        <w:rPr>
          <w:bCs/>
        </w:rPr>
        <w:t>е</w:t>
      </w:r>
      <w:r w:rsidR="00725FDF" w:rsidRPr="00470C1C">
        <w:rPr>
          <w:bCs/>
        </w:rPr>
        <w:t xml:space="preserve"> -</w:t>
      </w:r>
      <w:r w:rsidR="00725FDF" w:rsidRPr="00470C1C">
        <w:rPr>
          <w:rStyle w:val="FontStyle37"/>
          <w:sz w:val="24"/>
          <w:szCs w:val="24"/>
        </w:rPr>
        <w:t xml:space="preserve"> </w:t>
      </w:r>
      <w:r w:rsidR="00592795" w:rsidRPr="00470C1C">
        <w:rPr>
          <w:rStyle w:val="FontStyle37"/>
          <w:sz w:val="24"/>
          <w:szCs w:val="24"/>
        </w:rPr>
        <w:t>октябр</w:t>
      </w:r>
      <w:r w:rsidR="00BC3A1C">
        <w:rPr>
          <w:rStyle w:val="FontStyle37"/>
          <w:sz w:val="24"/>
          <w:szCs w:val="24"/>
        </w:rPr>
        <w:t>е</w:t>
      </w:r>
      <w:r w:rsidR="00725FDF" w:rsidRPr="00470C1C">
        <w:rPr>
          <w:bCs/>
        </w:rPr>
        <w:t xml:space="preserve"> </w:t>
      </w:r>
      <w:r w:rsidR="00D40FCB" w:rsidRPr="00470C1C">
        <w:rPr>
          <w:bCs/>
        </w:rPr>
        <w:t xml:space="preserve"> </w:t>
      </w:r>
      <w:r w:rsidR="00725FDF" w:rsidRPr="00470C1C">
        <w:rPr>
          <w:bCs/>
        </w:rPr>
        <w:t>2021 года</w:t>
      </w:r>
      <w:r w:rsidR="00797DC3">
        <w:rPr>
          <w:bCs/>
        </w:rPr>
        <w:t>,</w:t>
      </w:r>
      <w:r w:rsidR="00725FDF" w:rsidRPr="00470C1C">
        <w:rPr>
          <w:bCs/>
        </w:rPr>
        <w:t xml:space="preserve"> превысили объ</w:t>
      </w:r>
      <w:r w:rsidRPr="00470C1C">
        <w:rPr>
          <w:bCs/>
        </w:rPr>
        <w:t>емы, распределенные на 2021 год</w:t>
      </w:r>
      <w:r w:rsidR="00BC3A1C">
        <w:rPr>
          <w:bCs/>
        </w:rPr>
        <w:t xml:space="preserve">, за исключением объемов медицинской помощи, оказанной в условиях круглосуточного стационара </w:t>
      </w:r>
      <w:r w:rsidR="00BC3A1C" w:rsidRPr="00D36131">
        <w:rPr>
          <w:rFonts w:eastAsiaTheme="minorHAnsi"/>
          <w:lang w:eastAsia="en-US"/>
        </w:rPr>
        <w:t xml:space="preserve">с заболеванием и (или) подозрением на заболевание новой </w:t>
      </w:r>
      <w:proofErr w:type="spellStart"/>
      <w:r w:rsidR="00BC3A1C" w:rsidRPr="00D36131">
        <w:rPr>
          <w:rFonts w:eastAsiaTheme="minorHAnsi"/>
          <w:lang w:eastAsia="en-US"/>
        </w:rPr>
        <w:t>коронавирусной</w:t>
      </w:r>
      <w:proofErr w:type="spellEnd"/>
      <w:r w:rsidR="00BC3A1C" w:rsidRPr="00D36131">
        <w:rPr>
          <w:rFonts w:eastAsiaTheme="minorHAnsi"/>
          <w:lang w:eastAsia="en-US"/>
        </w:rPr>
        <w:t xml:space="preserve"> инфекцией (COVID-19)</w:t>
      </w:r>
      <w:r w:rsidR="00BC3A1C">
        <w:rPr>
          <w:rFonts w:eastAsiaTheme="minorHAnsi"/>
          <w:lang w:eastAsia="en-US"/>
        </w:rPr>
        <w:t>;</w:t>
      </w:r>
      <w:proofErr w:type="gramEnd"/>
    </w:p>
    <w:p w:rsidR="00E65271" w:rsidRDefault="00E65271" w:rsidP="00BC3A1C">
      <w:pPr>
        <w:pStyle w:val="Style7"/>
        <w:widowControl/>
        <w:spacing w:before="120" w:line="240" w:lineRule="auto"/>
        <w:ind w:firstLine="851"/>
        <w:rPr>
          <w:color w:val="000000"/>
        </w:rPr>
      </w:pPr>
      <w:proofErr w:type="gramStart"/>
      <w:r>
        <w:rPr>
          <w:bCs/>
        </w:rPr>
        <w:t xml:space="preserve">- </w:t>
      </w:r>
      <w:r w:rsidR="00847DF5">
        <w:rPr>
          <w:bCs/>
        </w:rPr>
        <w:t>от которых</w:t>
      </w:r>
      <w:r>
        <w:rPr>
          <w:bCs/>
        </w:rPr>
        <w:t xml:space="preserve"> представлены в адрес Комиссии по разработке Территориальной программы ОМС обоснованные обращения по вопросу перераспределения (снижения, увеличения) распределенных между медицинскими организациями </w:t>
      </w:r>
      <w:r w:rsidRPr="0074030A">
        <w:rPr>
          <w:color w:val="000000"/>
        </w:rPr>
        <w:t>Протокол</w:t>
      </w:r>
      <w:r>
        <w:rPr>
          <w:color w:val="000000"/>
        </w:rPr>
        <w:t>ом</w:t>
      </w:r>
      <w:r w:rsidRPr="0074030A">
        <w:rPr>
          <w:color w:val="000000"/>
        </w:rPr>
        <w:t xml:space="preserve"> №19</w:t>
      </w:r>
      <w:r>
        <w:rPr>
          <w:color w:val="000000"/>
        </w:rPr>
        <w:t xml:space="preserve"> от 11.10.2021 объемов медицинской помощи.</w:t>
      </w:r>
      <w:proofErr w:type="gramEnd"/>
    </w:p>
    <w:p w:rsidR="000C5D0E" w:rsidRDefault="000C5D0E" w:rsidP="000C5D0E">
      <w:pPr>
        <w:pStyle w:val="Style7"/>
        <w:widowControl/>
        <w:spacing w:before="120" w:line="240" w:lineRule="auto"/>
        <w:ind w:firstLine="851"/>
        <w:rPr>
          <w:rFonts w:eastAsiaTheme="minorHAnsi"/>
          <w:lang w:eastAsia="en-US"/>
        </w:rPr>
      </w:pPr>
      <w:r>
        <w:rPr>
          <w:color w:val="000000"/>
        </w:rPr>
        <w:t xml:space="preserve">1.3. </w:t>
      </w:r>
      <w:proofErr w:type="gramStart"/>
      <w:r>
        <w:rPr>
          <w:color w:val="000000"/>
        </w:rPr>
        <w:t xml:space="preserve">Увеличить распределенные на 2021 год между медицинскими организациями  объемы медицинской помощи, предоставляемой в условиях круглосуточного стационара, на количество случаев лечения  </w:t>
      </w:r>
      <w:r w:rsidRPr="00D36131">
        <w:rPr>
          <w:rFonts w:eastAsiaTheme="minorHAnsi"/>
          <w:lang w:eastAsia="en-US"/>
        </w:rPr>
        <w:t xml:space="preserve">с заболеванием и (или) подозрением на заболевание новой </w:t>
      </w:r>
      <w:proofErr w:type="spellStart"/>
      <w:r w:rsidRPr="00D36131">
        <w:rPr>
          <w:rFonts w:eastAsiaTheme="minorHAnsi"/>
          <w:lang w:eastAsia="en-US"/>
        </w:rPr>
        <w:lastRenderedPageBreak/>
        <w:t>коронавирусной</w:t>
      </w:r>
      <w:proofErr w:type="spellEnd"/>
      <w:r w:rsidRPr="00D36131">
        <w:rPr>
          <w:rFonts w:eastAsiaTheme="minorHAnsi"/>
          <w:lang w:eastAsia="en-US"/>
        </w:rPr>
        <w:t xml:space="preserve"> инфекцией (COVID-19)</w:t>
      </w:r>
      <w:r>
        <w:rPr>
          <w:rFonts w:eastAsiaTheme="minorHAnsi"/>
          <w:lang w:eastAsia="en-US"/>
        </w:rPr>
        <w:t>, предъявленн</w:t>
      </w:r>
      <w:r w:rsidR="00847DF5">
        <w:rPr>
          <w:rFonts w:eastAsiaTheme="minorHAnsi"/>
          <w:lang w:eastAsia="en-US"/>
        </w:rPr>
        <w:t>о</w:t>
      </w:r>
      <w:r>
        <w:rPr>
          <w:rFonts w:eastAsiaTheme="minorHAnsi"/>
          <w:lang w:eastAsia="en-US"/>
        </w:rPr>
        <w:t xml:space="preserve">е к оплате за период январь-октябрь 2021 сверх объемов предоставления медицинской помощи в условиях </w:t>
      </w:r>
      <w:r>
        <w:rPr>
          <w:color w:val="000000"/>
        </w:rPr>
        <w:t>круглосуточного стационара, распределенны</w:t>
      </w:r>
      <w:r w:rsidR="00847DF5">
        <w:rPr>
          <w:color w:val="000000"/>
        </w:rPr>
        <w:t>х</w:t>
      </w:r>
      <w:r>
        <w:rPr>
          <w:color w:val="000000"/>
        </w:rPr>
        <w:t xml:space="preserve"> на 2021год </w:t>
      </w:r>
      <w:r w:rsidRPr="000C5D0E">
        <w:rPr>
          <w:color w:val="000000"/>
        </w:rPr>
        <w:t>решени</w:t>
      </w:r>
      <w:r>
        <w:rPr>
          <w:color w:val="000000"/>
        </w:rPr>
        <w:t>е</w:t>
      </w:r>
      <w:r w:rsidRPr="000C5D0E">
        <w:rPr>
          <w:color w:val="000000"/>
        </w:rPr>
        <w:t>м Комис</w:t>
      </w:r>
      <w:r>
        <w:rPr>
          <w:color w:val="000000"/>
        </w:rPr>
        <w:t>сии от 11.10.2021(Протокол №19), но в пределах средств</w:t>
      </w:r>
      <w:proofErr w:type="gramEnd"/>
      <w:r>
        <w:rPr>
          <w:color w:val="000000"/>
        </w:rPr>
        <w:t xml:space="preserve"> </w:t>
      </w:r>
      <w:proofErr w:type="gramStart"/>
      <w:r>
        <w:rPr>
          <w:color w:val="000000"/>
        </w:rPr>
        <w:t>обязательного медицинского страхования, источником финансового обеспечения которых являются средства межбюджетных трансфертов, предоставленных в бюджет Т</w:t>
      </w:r>
      <w:r w:rsidR="00847DF5">
        <w:rPr>
          <w:color w:val="000000"/>
        </w:rPr>
        <w:t xml:space="preserve">ерриториального фонда </w:t>
      </w:r>
      <w:r w:rsidR="00847DF5" w:rsidRPr="009B0ACD">
        <w:t>обязательного медицинского страхования</w:t>
      </w:r>
      <w:r>
        <w:rPr>
          <w:color w:val="000000"/>
        </w:rPr>
        <w:t xml:space="preserve"> из бюджета субъекта </w:t>
      </w:r>
      <w:r w:rsidR="00847DF5">
        <w:rPr>
          <w:color w:val="000000"/>
        </w:rPr>
        <w:t>Российской Федерации</w:t>
      </w:r>
      <w:r>
        <w:rPr>
          <w:color w:val="000000"/>
        </w:rPr>
        <w:t xml:space="preserve"> на дополнительное финансовое обеспечение оказания медицинской помощи </w:t>
      </w:r>
      <w:r w:rsidRPr="00D36131">
        <w:rPr>
          <w:rFonts w:eastAsiaTheme="minorHAnsi"/>
          <w:lang w:eastAsia="en-US"/>
        </w:rPr>
        <w:t xml:space="preserve">с заболеванием и (или) подозрением на заболевание новой </w:t>
      </w:r>
      <w:proofErr w:type="spellStart"/>
      <w:r w:rsidRPr="00D36131">
        <w:rPr>
          <w:rFonts w:eastAsiaTheme="minorHAnsi"/>
          <w:lang w:eastAsia="en-US"/>
        </w:rPr>
        <w:t>коронавирусной</w:t>
      </w:r>
      <w:proofErr w:type="spellEnd"/>
      <w:r w:rsidRPr="00D36131">
        <w:rPr>
          <w:rFonts w:eastAsiaTheme="minorHAnsi"/>
          <w:lang w:eastAsia="en-US"/>
        </w:rPr>
        <w:t xml:space="preserve"> инфекцией (COVID-19)</w:t>
      </w:r>
      <w:r>
        <w:rPr>
          <w:rFonts w:eastAsiaTheme="minorHAnsi"/>
          <w:lang w:eastAsia="en-US"/>
        </w:rPr>
        <w:t>,</w:t>
      </w:r>
      <w:r w:rsidR="007B03D7">
        <w:rPr>
          <w:rFonts w:eastAsiaTheme="minorHAnsi"/>
          <w:lang w:eastAsia="en-US"/>
        </w:rPr>
        <w:t xml:space="preserve"> в соответствии с распоряжениями Правительства Российской Федерации от 20.07.2021 №1997-р, от 26.10.2021 №3025-р.</w:t>
      </w:r>
      <w:proofErr w:type="gramEnd"/>
    </w:p>
    <w:p w:rsidR="00725FDF" w:rsidRPr="006C0652" w:rsidRDefault="00495BC5" w:rsidP="001A3A0E">
      <w:pPr>
        <w:pStyle w:val="Style7"/>
        <w:widowControl/>
        <w:spacing w:before="120" w:line="240" w:lineRule="auto"/>
        <w:ind w:firstLine="851"/>
      </w:pPr>
      <w:r w:rsidRPr="009C2FEE">
        <w:rPr>
          <w:bCs/>
        </w:rPr>
        <w:t>1.</w:t>
      </w:r>
      <w:r w:rsidR="000C5D0E">
        <w:rPr>
          <w:bCs/>
        </w:rPr>
        <w:t>4</w:t>
      </w:r>
      <w:r w:rsidR="00725FDF" w:rsidRPr="009C2FEE">
        <w:rPr>
          <w:bCs/>
        </w:rPr>
        <w:t xml:space="preserve">. </w:t>
      </w:r>
      <w:r w:rsidR="00725FDF" w:rsidRPr="009C2FEE">
        <w:rPr>
          <w:rStyle w:val="FontStyle37"/>
          <w:sz w:val="24"/>
          <w:szCs w:val="24"/>
        </w:rPr>
        <w:t xml:space="preserve">Отказать в рассмотрении </w:t>
      </w:r>
      <w:r w:rsidR="00BC3A1C">
        <w:rPr>
          <w:rStyle w:val="FontStyle37"/>
          <w:sz w:val="24"/>
          <w:szCs w:val="24"/>
        </w:rPr>
        <w:t xml:space="preserve"> </w:t>
      </w:r>
      <w:r w:rsidR="00725FDF" w:rsidRPr="009C2FEE">
        <w:rPr>
          <w:rStyle w:val="FontStyle37"/>
          <w:sz w:val="24"/>
          <w:szCs w:val="24"/>
        </w:rPr>
        <w:t xml:space="preserve">обращений </w:t>
      </w:r>
      <w:r w:rsidR="006A7315" w:rsidRPr="009B0ACD">
        <w:rPr>
          <w:rStyle w:val="FontStyle37"/>
          <w:sz w:val="24"/>
          <w:szCs w:val="24"/>
        </w:rPr>
        <w:t xml:space="preserve"> </w:t>
      </w:r>
      <w:r w:rsidR="00725FDF" w:rsidRPr="009B0ACD">
        <w:rPr>
          <w:rStyle w:val="FontStyle37"/>
          <w:sz w:val="24"/>
          <w:szCs w:val="24"/>
        </w:rPr>
        <w:t>медицинских организаций,</w:t>
      </w:r>
      <w:r w:rsidR="00725FDF" w:rsidRPr="009B0ACD">
        <w:t xml:space="preserve"> которые н</w:t>
      </w:r>
      <w:r w:rsidR="00725FDF" w:rsidRPr="009B0ACD">
        <w:rPr>
          <w:rStyle w:val="FontStyle37"/>
          <w:sz w:val="24"/>
          <w:szCs w:val="24"/>
        </w:rPr>
        <w:t xml:space="preserve">е соответствуют </w:t>
      </w:r>
      <w:r w:rsidR="00725FDF" w:rsidRPr="006C0652">
        <w:rPr>
          <w:rStyle w:val="FontStyle37"/>
          <w:sz w:val="24"/>
          <w:szCs w:val="24"/>
        </w:rPr>
        <w:t xml:space="preserve">требованиям пункта 157 Правил </w:t>
      </w:r>
      <w:r w:rsidR="00725FDF" w:rsidRPr="006C0652">
        <w:t>обязательного медицинского страхования, утвержденных приказом Министерства здравоохранения Российской Федерации от 28.02.2019 №108н (в редакции от 26.03.2021 №254н)</w:t>
      </w:r>
      <w:r w:rsidR="00543171" w:rsidRPr="006C0652">
        <w:t>.</w:t>
      </w:r>
    </w:p>
    <w:p w:rsidR="00F223FC" w:rsidRPr="006C0652" w:rsidRDefault="00495BC5" w:rsidP="00D1022C">
      <w:pPr>
        <w:pStyle w:val="Style7"/>
        <w:widowControl/>
        <w:spacing w:before="120" w:line="240" w:lineRule="auto"/>
        <w:ind w:firstLine="851"/>
        <w:rPr>
          <w:rStyle w:val="FontStyle37"/>
          <w:sz w:val="24"/>
          <w:szCs w:val="24"/>
        </w:rPr>
      </w:pPr>
      <w:r w:rsidRPr="006C0652">
        <w:rPr>
          <w:bCs/>
        </w:rPr>
        <w:t>1.</w:t>
      </w:r>
      <w:r w:rsidR="000C5D0E" w:rsidRPr="006C0652">
        <w:rPr>
          <w:bCs/>
        </w:rPr>
        <w:t>5</w:t>
      </w:r>
      <w:r w:rsidR="008B754A" w:rsidRPr="006C0652">
        <w:rPr>
          <w:bCs/>
        </w:rPr>
        <w:t xml:space="preserve">. </w:t>
      </w:r>
      <w:r w:rsidR="005A277C" w:rsidRPr="006C0652">
        <w:rPr>
          <w:rStyle w:val="FontStyle37"/>
          <w:sz w:val="24"/>
          <w:szCs w:val="24"/>
        </w:rPr>
        <w:t xml:space="preserve">Увеличить объем финансового обеспечения медицинской помощи, предоставляемой </w:t>
      </w:r>
      <w:r w:rsidR="00244F9D" w:rsidRPr="006C0652">
        <w:rPr>
          <w:rStyle w:val="FontStyle37"/>
          <w:sz w:val="24"/>
          <w:szCs w:val="24"/>
        </w:rPr>
        <w:t xml:space="preserve">по </w:t>
      </w:r>
      <w:r w:rsidR="005A277C" w:rsidRPr="006C0652">
        <w:rPr>
          <w:rStyle w:val="FontStyle37"/>
          <w:sz w:val="24"/>
          <w:szCs w:val="24"/>
        </w:rPr>
        <w:t>Территориальной программ</w:t>
      </w:r>
      <w:r w:rsidR="00244F9D" w:rsidRPr="006C0652">
        <w:rPr>
          <w:rStyle w:val="FontStyle37"/>
          <w:sz w:val="24"/>
          <w:szCs w:val="24"/>
        </w:rPr>
        <w:t>е</w:t>
      </w:r>
      <w:r w:rsidR="005A277C" w:rsidRPr="006C0652">
        <w:rPr>
          <w:rStyle w:val="FontStyle37"/>
          <w:sz w:val="24"/>
          <w:szCs w:val="24"/>
        </w:rPr>
        <w:t xml:space="preserve"> обязательного медицинского страхования, распределенный решением Комиссии от </w:t>
      </w:r>
      <w:r w:rsidR="00592795" w:rsidRPr="006C0652">
        <w:rPr>
          <w:rStyle w:val="FontStyle37"/>
          <w:sz w:val="24"/>
          <w:szCs w:val="24"/>
        </w:rPr>
        <w:t>2</w:t>
      </w:r>
      <w:r w:rsidR="00C04DB7" w:rsidRPr="006C0652">
        <w:rPr>
          <w:rStyle w:val="FontStyle37"/>
          <w:sz w:val="24"/>
          <w:szCs w:val="24"/>
        </w:rPr>
        <w:t>9</w:t>
      </w:r>
      <w:r w:rsidR="005A277C" w:rsidRPr="006C0652">
        <w:rPr>
          <w:rStyle w:val="FontStyle37"/>
          <w:sz w:val="24"/>
          <w:szCs w:val="24"/>
        </w:rPr>
        <w:t>.</w:t>
      </w:r>
      <w:r w:rsidR="00592795" w:rsidRPr="006C0652">
        <w:rPr>
          <w:rStyle w:val="FontStyle37"/>
          <w:sz w:val="24"/>
          <w:szCs w:val="24"/>
        </w:rPr>
        <w:t>1</w:t>
      </w:r>
      <w:r w:rsidR="005A277C" w:rsidRPr="006C0652">
        <w:rPr>
          <w:rStyle w:val="FontStyle37"/>
          <w:sz w:val="24"/>
          <w:szCs w:val="24"/>
        </w:rPr>
        <w:t>0.2021 (Протокол №</w:t>
      </w:r>
      <w:r w:rsidR="00592795" w:rsidRPr="006C0652">
        <w:rPr>
          <w:rStyle w:val="FontStyle37"/>
          <w:sz w:val="24"/>
          <w:szCs w:val="24"/>
        </w:rPr>
        <w:t>20</w:t>
      </w:r>
      <w:r w:rsidR="005A277C" w:rsidRPr="006C0652">
        <w:rPr>
          <w:rStyle w:val="FontStyle37"/>
          <w:sz w:val="24"/>
          <w:szCs w:val="24"/>
        </w:rPr>
        <w:t>)</w:t>
      </w:r>
      <w:r w:rsidR="00244F9D" w:rsidRPr="006C0652">
        <w:rPr>
          <w:rStyle w:val="FontStyle37"/>
          <w:sz w:val="24"/>
          <w:szCs w:val="24"/>
        </w:rPr>
        <w:t>,</w:t>
      </w:r>
      <w:r w:rsidR="00323C03" w:rsidRPr="006C0652">
        <w:rPr>
          <w:rStyle w:val="FontStyle37"/>
          <w:sz w:val="24"/>
          <w:szCs w:val="24"/>
        </w:rPr>
        <w:t xml:space="preserve"> на сумму</w:t>
      </w:r>
      <w:r w:rsidR="00D63CCE" w:rsidRPr="006C0652">
        <w:rPr>
          <w:rStyle w:val="FontStyle37"/>
          <w:sz w:val="24"/>
          <w:szCs w:val="24"/>
        </w:rPr>
        <w:t xml:space="preserve"> </w:t>
      </w:r>
      <w:r w:rsidR="007B03D7" w:rsidRPr="006C0652">
        <w:rPr>
          <w:rStyle w:val="FontStyle37"/>
          <w:sz w:val="24"/>
          <w:szCs w:val="24"/>
        </w:rPr>
        <w:t>175 357 875,85</w:t>
      </w:r>
      <w:r w:rsidR="00D63CCE" w:rsidRPr="006C0652">
        <w:rPr>
          <w:rStyle w:val="FontStyle37"/>
          <w:sz w:val="24"/>
          <w:szCs w:val="24"/>
        </w:rPr>
        <w:t xml:space="preserve"> руб.</w:t>
      </w:r>
      <w:r w:rsidR="00323C03" w:rsidRPr="006C0652">
        <w:rPr>
          <w:rStyle w:val="FontStyle37"/>
          <w:sz w:val="24"/>
          <w:szCs w:val="24"/>
        </w:rPr>
        <w:t>, в том числе</w:t>
      </w:r>
      <w:r w:rsidR="00F223FC" w:rsidRPr="006C0652">
        <w:rPr>
          <w:rStyle w:val="FontStyle37"/>
          <w:sz w:val="24"/>
          <w:szCs w:val="24"/>
        </w:rPr>
        <w:t>:</w:t>
      </w:r>
    </w:p>
    <w:p w:rsidR="005A277C" w:rsidRDefault="00F223FC" w:rsidP="002F7524">
      <w:pPr>
        <w:pStyle w:val="Style7"/>
        <w:widowControl/>
        <w:spacing w:line="240" w:lineRule="auto"/>
        <w:ind w:firstLine="851"/>
        <w:rPr>
          <w:rStyle w:val="FontStyle37"/>
          <w:sz w:val="24"/>
          <w:szCs w:val="24"/>
        </w:rPr>
      </w:pPr>
      <w:proofErr w:type="gramStart"/>
      <w:r w:rsidRPr="006C0652">
        <w:rPr>
          <w:rStyle w:val="FontStyle37"/>
          <w:sz w:val="24"/>
          <w:szCs w:val="24"/>
        </w:rPr>
        <w:t xml:space="preserve">- </w:t>
      </w:r>
      <w:r w:rsidR="005A277C" w:rsidRPr="006C0652">
        <w:rPr>
          <w:rStyle w:val="FontStyle37"/>
          <w:sz w:val="24"/>
          <w:szCs w:val="24"/>
        </w:rPr>
        <w:t xml:space="preserve">за счет средств межбюджетного трансферта, поступившего </w:t>
      </w:r>
      <w:r w:rsidR="005A277C" w:rsidRPr="006C0652">
        <w:t>из</w:t>
      </w:r>
      <w:r w:rsidR="005A277C" w:rsidRPr="006C0652">
        <w:rPr>
          <w:rFonts w:eastAsiaTheme="minorHAnsi"/>
          <w:lang w:eastAsia="en-US"/>
        </w:rPr>
        <w:t xml:space="preserve"> федерального бюджета бюджетам субъектов Российской</w:t>
      </w:r>
      <w:r w:rsidR="005A277C" w:rsidRPr="00BB13D7">
        <w:rPr>
          <w:rFonts w:eastAsiaTheme="minorHAnsi"/>
          <w:lang w:eastAsia="en-US"/>
        </w:rPr>
        <w:t xml:space="preserve"> Федерации и бюджету г. Байконура, источником финансового обеспечения которых являются бюджетные ассигнования резервного фонда Правительства Российской Федерации, в целях финансового обеспечения расходных обязательств субъектов Российской Федерации и г. Байконура по предоставлению межбюджетных трансфертов </w:t>
      </w:r>
      <w:r w:rsidR="005A277C" w:rsidRPr="00BB13D7">
        <w:t>бюджету соответствующего</w:t>
      </w:r>
      <w:r w:rsidR="005A277C" w:rsidRPr="00BB13D7">
        <w:rPr>
          <w:i/>
        </w:rPr>
        <w:t xml:space="preserve"> </w:t>
      </w:r>
      <w:r w:rsidR="005A277C" w:rsidRPr="00BB13D7">
        <w:t xml:space="preserve">территориального фонда обязательного медицинского страхования </w:t>
      </w:r>
      <w:r w:rsidR="005A277C" w:rsidRPr="00BB13D7">
        <w:rPr>
          <w:rFonts w:eastAsiaTheme="minorHAnsi"/>
          <w:lang w:eastAsia="en-US"/>
        </w:rPr>
        <w:t>на дополнительное финансовое обеспечение оказания медицинской помощи, в</w:t>
      </w:r>
      <w:proofErr w:type="gramEnd"/>
      <w:r w:rsidR="005A277C" w:rsidRPr="00BB13D7">
        <w:rPr>
          <w:rFonts w:eastAsiaTheme="minorHAnsi"/>
          <w:lang w:eastAsia="en-US"/>
        </w:rPr>
        <w:t xml:space="preserve"> </w:t>
      </w:r>
      <w:proofErr w:type="gramStart"/>
      <w:r w:rsidR="005A277C" w:rsidRPr="00BB13D7">
        <w:rPr>
          <w:rFonts w:eastAsiaTheme="minorHAnsi"/>
          <w:lang w:eastAsia="en-US"/>
        </w:rPr>
        <w:t xml:space="preserve">том числе лицам с заболеванием и (или) подозрением на заболевание новой </w:t>
      </w:r>
      <w:proofErr w:type="spellStart"/>
      <w:r w:rsidR="005A277C" w:rsidRPr="00BB13D7">
        <w:rPr>
          <w:rFonts w:eastAsiaTheme="minorHAnsi"/>
          <w:lang w:eastAsia="en-US"/>
        </w:rPr>
        <w:t>коронавирусной</w:t>
      </w:r>
      <w:proofErr w:type="spellEnd"/>
      <w:r w:rsidR="005A277C" w:rsidRPr="00BB13D7">
        <w:rPr>
          <w:rFonts w:eastAsiaTheme="minorHAnsi"/>
          <w:lang w:eastAsia="en-US"/>
        </w:rPr>
        <w:t xml:space="preserve"> инфекцией (COVID-19), в рамках реализации территориальных программ обязательного медицинского страхования</w:t>
      </w:r>
      <w:r w:rsidR="005A277C" w:rsidRPr="00BB13D7">
        <w:t>,</w:t>
      </w:r>
      <w:r w:rsidR="005A277C" w:rsidRPr="00BB13D7">
        <w:rPr>
          <w:rStyle w:val="FontStyle37"/>
          <w:sz w:val="24"/>
          <w:szCs w:val="24"/>
        </w:rPr>
        <w:t xml:space="preserve"> в соответствии с требованиями постановления </w:t>
      </w:r>
      <w:r w:rsidR="005A277C" w:rsidRPr="00BB13D7">
        <w:rPr>
          <w:rStyle w:val="FontStyle15"/>
        </w:rPr>
        <w:t>Правительства Российской Федерации от 07.08.2021 №1310 на основании распоряжения Правительства Российской Федерации от 20.07.2021 №1997-р</w:t>
      </w:r>
      <w:r w:rsidR="00EF48A8">
        <w:rPr>
          <w:rStyle w:val="FontStyle15"/>
        </w:rPr>
        <w:t xml:space="preserve"> (</w:t>
      </w:r>
      <w:r w:rsidR="00EF48A8" w:rsidRPr="00BB13D7">
        <w:rPr>
          <w:rStyle w:val="FontStyle37"/>
          <w:sz w:val="24"/>
          <w:szCs w:val="24"/>
        </w:rPr>
        <w:t>101 323 402,33 руб.</w:t>
      </w:r>
      <w:r w:rsidR="00EF48A8">
        <w:rPr>
          <w:rStyle w:val="FontStyle37"/>
          <w:sz w:val="24"/>
          <w:szCs w:val="24"/>
        </w:rPr>
        <w:t>)</w:t>
      </w:r>
      <w:r w:rsidR="00916AF3">
        <w:rPr>
          <w:rStyle w:val="FontStyle37"/>
          <w:sz w:val="24"/>
          <w:szCs w:val="24"/>
        </w:rPr>
        <w:t xml:space="preserve"> (</w:t>
      </w:r>
      <w:r w:rsidR="00916AF3" w:rsidRPr="002A0B87">
        <w:rPr>
          <w:highlight w:val="yellow"/>
        </w:rPr>
        <w:t>приложени</w:t>
      </w:r>
      <w:r w:rsidR="00916AF3">
        <w:rPr>
          <w:highlight w:val="yellow"/>
        </w:rPr>
        <w:t>е</w:t>
      </w:r>
      <w:r w:rsidR="00916AF3" w:rsidRPr="002A0B87">
        <w:rPr>
          <w:highlight w:val="yellow"/>
        </w:rPr>
        <w:t xml:space="preserve"> </w:t>
      </w:r>
      <w:r w:rsidR="00916AF3" w:rsidRPr="002A0B87">
        <w:rPr>
          <w:bCs/>
          <w:highlight w:val="yellow"/>
        </w:rPr>
        <w:t>№1.</w:t>
      </w:r>
      <w:r w:rsidR="00887F6B">
        <w:rPr>
          <w:bCs/>
          <w:highlight w:val="yellow"/>
        </w:rPr>
        <w:t>3</w:t>
      </w:r>
      <w:r w:rsidR="00916AF3" w:rsidRPr="002A0B87">
        <w:rPr>
          <w:bCs/>
          <w:highlight w:val="yellow"/>
        </w:rPr>
        <w:t xml:space="preserve"> </w:t>
      </w:r>
      <w:r w:rsidR="00916AF3" w:rsidRPr="002A0B87">
        <w:rPr>
          <w:highlight w:val="yellow"/>
        </w:rPr>
        <w:t>к настоящему Протоколу</w:t>
      </w:r>
      <w:r w:rsidR="00916AF3">
        <w:t>)</w:t>
      </w:r>
      <w:r w:rsidR="007B03D7">
        <w:rPr>
          <w:rStyle w:val="FontStyle37"/>
          <w:sz w:val="24"/>
          <w:szCs w:val="24"/>
        </w:rPr>
        <w:t>;</w:t>
      </w:r>
      <w:proofErr w:type="gramEnd"/>
    </w:p>
    <w:p w:rsidR="00916AF3" w:rsidRDefault="007B03D7" w:rsidP="00916AF3">
      <w:pPr>
        <w:pStyle w:val="Style7"/>
        <w:widowControl/>
        <w:spacing w:line="240" w:lineRule="auto"/>
        <w:ind w:firstLine="851"/>
        <w:rPr>
          <w:rStyle w:val="FontStyle37"/>
          <w:sz w:val="24"/>
          <w:szCs w:val="24"/>
        </w:rPr>
      </w:pPr>
      <w:r>
        <w:rPr>
          <w:rStyle w:val="FontStyle37"/>
          <w:sz w:val="24"/>
          <w:szCs w:val="24"/>
        </w:rPr>
        <w:t xml:space="preserve">- </w:t>
      </w:r>
      <w:r w:rsidRPr="00D805A2">
        <w:rPr>
          <w:rStyle w:val="FontStyle37"/>
          <w:sz w:val="24"/>
          <w:szCs w:val="24"/>
        </w:rPr>
        <w:t>за счет средств</w:t>
      </w:r>
      <w:r w:rsidRPr="002F7524">
        <w:rPr>
          <w:rStyle w:val="FontStyle37"/>
          <w:sz w:val="24"/>
          <w:szCs w:val="24"/>
        </w:rPr>
        <w:t xml:space="preserve"> </w:t>
      </w:r>
      <w:r w:rsidRPr="005A045E">
        <w:rPr>
          <w:rStyle w:val="FontStyle37"/>
          <w:sz w:val="24"/>
          <w:szCs w:val="24"/>
        </w:rPr>
        <w:t xml:space="preserve">нормированного страхового запаса Территориального фонда ОМС Пензенской области </w:t>
      </w:r>
      <w:r w:rsidRPr="006C0652">
        <w:rPr>
          <w:rStyle w:val="FontStyle37"/>
          <w:sz w:val="24"/>
          <w:szCs w:val="24"/>
        </w:rPr>
        <w:t xml:space="preserve">на дополнительное финансовое обеспечение реализации Территориальной программы ОМС </w:t>
      </w:r>
      <w:r w:rsidR="00916AF3" w:rsidRPr="006C0652">
        <w:rPr>
          <w:rStyle w:val="FontStyle37"/>
          <w:sz w:val="24"/>
          <w:szCs w:val="24"/>
        </w:rPr>
        <w:t>(74 034 473,52 руб.).</w:t>
      </w:r>
    </w:p>
    <w:p w:rsidR="0006692B" w:rsidRPr="0006692B" w:rsidRDefault="0006692B" w:rsidP="0006692B">
      <w:pPr>
        <w:pStyle w:val="Style7"/>
        <w:widowControl/>
        <w:spacing w:before="120" w:line="240" w:lineRule="auto"/>
        <w:ind w:firstLine="851"/>
        <w:rPr>
          <w:rStyle w:val="FontStyle37"/>
          <w:sz w:val="24"/>
          <w:szCs w:val="24"/>
        </w:rPr>
      </w:pPr>
      <w:r>
        <w:rPr>
          <w:rStyle w:val="FontStyle37"/>
          <w:sz w:val="24"/>
          <w:szCs w:val="24"/>
        </w:rPr>
        <w:t xml:space="preserve">1.6. </w:t>
      </w:r>
      <w:r w:rsidRPr="0006692B">
        <w:rPr>
          <w:rStyle w:val="FontStyle37"/>
          <w:sz w:val="24"/>
          <w:szCs w:val="24"/>
        </w:rPr>
        <w:t xml:space="preserve">Перераспределить распределенный между медицинскими организациями </w:t>
      </w:r>
      <w:r w:rsidRPr="0006692B">
        <w:t xml:space="preserve">решением Комиссии от </w:t>
      </w:r>
      <w:r w:rsidRPr="0006692B">
        <w:rPr>
          <w:rStyle w:val="FontStyle37"/>
          <w:sz w:val="24"/>
          <w:szCs w:val="24"/>
        </w:rPr>
        <w:t>29.10.2021 (Протокол №20) объем финансового обеспечения медицинской помощи, предоставляемой по Территориальной программе обязательного медицинского страхования, на основании решений Комиссии, принимаемых на текущем заседании Комиссии по вопросу перераспределения между  медицинскими организациями распределенных решением Комиссии от 11.10.2021 (Протокол №19) объемов медицинской помощи.</w:t>
      </w:r>
    </w:p>
    <w:p w:rsidR="00AF4B07" w:rsidRPr="007C0FC0" w:rsidRDefault="00AF4B07" w:rsidP="007D6E86">
      <w:pPr>
        <w:pStyle w:val="Style7"/>
        <w:widowControl/>
        <w:spacing w:before="240" w:line="240" w:lineRule="auto"/>
        <w:ind w:firstLine="0"/>
        <w:rPr>
          <w:b/>
          <w:bCs/>
          <w:spacing w:val="-2"/>
        </w:rPr>
      </w:pPr>
      <w:r w:rsidRPr="007C0FC0">
        <w:rPr>
          <w:b/>
          <w:bCs/>
          <w:spacing w:val="-2"/>
        </w:rPr>
        <w:t>По вопросу 1. на голосование ставятся вопросы:</w:t>
      </w:r>
    </w:p>
    <w:p w:rsidR="00FC4A89" w:rsidRPr="00470C1C" w:rsidRDefault="00FC4A89" w:rsidP="00FC4A89">
      <w:pPr>
        <w:pStyle w:val="Style7"/>
        <w:widowControl/>
        <w:spacing w:before="120" w:line="240" w:lineRule="auto"/>
        <w:ind w:firstLine="0"/>
        <w:rPr>
          <w:bCs/>
        </w:rPr>
      </w:pPr>
      <w:r w:rsidRPr="00470C1C">
        <w:rPr>
          <w:rStyle w:val="FontStyle37"/>
          <w:sz w:val="24"/>
          <w:szCs w:val="24"/>
        </w:rPr>
        <w:t>1.</w:t>
      </w:r>
      <w:r>
        <w:rPr>
          <w:rStyle w:val="FontStyle37"/>
          <w:sz w:val="24"/>
          <w:szCs w:val="24"/>
        </w:rPr>
        <w:t>1</w:t>
      </w:r>
      <w:r w:rsidRPr="00470C1C">
        <w:rPr>
          <w:rStyle w:val="FontStyle37"/>
          <w:sz w:val="24"/>
          <w:szCs w:val="24"/>
        </w:rPr>
        <w:t xml:space="preserve">. </w:t>
      </w:r>
      <w:r>
        <w:rPr>
          <w:rStyle w:val="FontStyle37"/>
          <w:sz w:val="24"/>
          <w:szCs w:val="24"/>
        </w:rPr>
        <w:t xml:space="preserve">О </w:t>
      </w:r>
      <w:r w:rsidRPr="00470C1C">
        <w:rPr>
          <w:rStyle w:val="FontStyle37"/>
          <w:sz w:val="24"/>
          <w:szCs w:val="24"/>
        </w:rPr>
        <w:t>перераспределени</w:t>
      </w:r>
      <w:r>
        <w:rPr>
          <w:rStyle w:val="FontStyle37"/>
          <w:sz w:val="24"/>
          <w:szCs w:val="24"/>
        </w:rPr>
        <w:t>и</w:t>
      </w:r>
      <w:r w:rsidRPr="00470C1C">
        <w:rPr>
          <w:rStyle w:val="FontStyle37"/>
          <w:sz w:val="24"/>
          <w:szCs w:val="24"/>
        </w:rPr>
        <w:t xml:space="preserve"> распределенных решением Комиссии </w:t>
      </w:r>
      <w:r w:rsidRPr="00470C1C">
        <w:rPr>
          <w:color w:val="000000"/>
        </w:rPr>
        <w:t xml:space="preserve">от 11.10.2021(Протокол №19) </w:t>
      </w:r>
      <w:r w:rsidRPr="00470C1C">
        <w:rPr>
          <w:rStyle w:val="FontStyle37"/>
          <w:sz w:val="24"/>
          <w:szCs w:val="24"/>
        </w:rPr>
        <w:t>объемов медицинской помощи</w:t>
      </w:r>
      <w:r>
        <w:rPr>
          <w:rStyle w:val="FontStyle37"/>
          <w:sz w:val="24"/>
          <w:szCs w:val="24"/>
        </w:rPr>
        <w:t>, н</w:t>
      </w:r>
      <w:r w:rsidRPr="00470C1C">
        <w:rPr>
          <w:rStyle w:val="FontStyle37"/>
          <w:sz w:val="24"/>
          <w:szCs w:val="24"/>
        </w:rPr>
        <w:t>а основании данных персонифицированного учета сведений о медицинской помощи, оказанной застрахованным лицам за период январь - октябрь 2021 год, и предложений членов Комиссии, представленных в приложении №1.2 к настоящему Протоколу</w:t>
      </w:r>
      <w:r>
        <w:rPr>
          <w:rStyle w:val="FontStyle37"/>
          <w:sz w:val="24"/>
          <w:szCs w:val="24"/>
        </w:rPr>
        <w:t>,</w:t>
      </w:r>
      <w:r w:rsidRPr="00470C1C">
        <w:rPr>
          <w:rStyle w:val="FontStyle37"/>
          <w:sz w:val="24"/>
          <w:szCs w:val="24"/>
        </w:rPr>
        <w:t xml:space="preserve"> </w:t>
      </w:r>
      <w:r w:rsidRPr="00470C1C">
        <w:rPr>
          <w:bCs/>
        </w:rPr>
        <w:t>по медицинским организациям:</w:t>
      </w:r>
    </w:p>
    <w:p w:rsidR="00FC4A89" w:rsidRDefault="00FC4A89" w:rsidP="00FC4A89">
      <w:pPr>
        <w:pStyle w:val="Style7"/>
        <w:widowControl/>
        <w:spacing w:before="120" w:line="240" w:lineRule="auto"/>
        <w:ind w:firstLine="0"/>
        <w:rPr>
          <w:rFonts w:eastAsiaTheme="minorHAnsi"/>
          <w:lang w:eastAsia="en-US"/>
        </w:rPr>
      </w:pPr>
      <w:proofErr w:type="gramStart"/>
      <w:r w:rsidRPr="00470C1C">
        <w:rPr>
          <w:bCs/>
        </w:rPr>
        <w:t xml:space="preserve">- по которым предъявленные к оплате объемы </w:t>
      </w:r>
      <w:r>
        <w:rPr>
          <w:bCs/>
        </w:rPr>
        <w:t xml:space="preserve">медицинской помощи, оказанной в </w:t>
      </w:r>
      <w:r w:rsidRPr="00470C1C">
        <w:rPr>
          <w:bCs/>
        </w:rPr>
        <w:t xml:space="preserve"> январ</w:t>
      </w:r>
      <w:r>
        <w:rPr>
          <w:bCs/>
        </w:rPr>
        <w:t>е</w:t>
      </w:r>
      <w:r w:rsidRPr="00470C1C">
        <w:rPr>
          <w:bCs/>
        </w:rPr>
        <w:t xml:space="preserve"> -</w:t>
      </w:r>
      <w:r w:rsidRPr="00470C1C">
        <w:rPr>
          <w:rStyle w:val="FontStyle37"/>
          <w:sz w:val="24"/>
          <w:szCs w:val="24"/>
        </w:rPr>
        <w:t xml:space="preserve"> октябр</w:t>
      </w:r>
      <w:r>
        <w:rPr>
          <w:rStyle w:val="FontStyle37"/>
          <w:sz w:val="24"/>
          <w:szCs w:val="24"/>
        </w:rPr>
        <w:t>е</w:t>
      </w:r>
      <w:r w:rsidRPr="00470C1C">
        <w:rPr>
          <w:bCs/>
        </w:rPr>
        <w:t xml:space="preserve"> 2021 года</w:t>
      </w:r>
      <w:r w:rsidR="00B20C42">
        <w:rPr>
          <w:bCs/>
        </w:rPr>
        <w:t>,</w:t>
      </w:r>
      <w:r w:rsidRPr="00470C1C">
        <w:rPr>
          <w:bCs/>
        </w:rPr>
        <w:t xml:space="preserve"> превысили объемы, распределенные на 2021 год</w:t>
      </w:r>
      <w:r>
        <w:rPr>
          <w:bCs/>
        </w:rPr>
        <w:t xml:space="preserve">, за исключением </w:t>
      </w:r>
      <w:r>
        <w:rPr>
          <w:bCs/>
        </w:rPr>
        <w:lastRenderedPageBreak/>
        <w:t xml:space="preserve">объемов медицинской помощи, оказанной в условиях круглосуточного стационара </w:t>
      </w:r>
      <w:r w:rsidRPr="00D36131">
        <w:rPr>
          <w:rFonts w:eastAsiaTheme="minorHAnsi"/>
          <w:lang w:eastAsia="en-US"/>
        </w:rPr>
        <w:t xml:space="preserve">с заболеванием и (или) подозрением на заболевание новой </w:t>
      </w:r>
      <w:proofErr w:type="spellStart"/>
      <w:r w:rsidRPr="00D36131">
        <w:rPr>
          <w:rFonts w:eastAsiaTheme="minorHAnsi"/>
          <w:lang w:eastAsia="en-US"/>
        </w:rPr>
        <w:t>коронавирусной</w:t>
      </w:r>
      <w:proofErr w:type="spellEnd"/>
      <w:r w:rsidRPr="00D36131">
        <w:rPr>
          <w:rFonts w:eastAsiaTheme="minorHAnsi"/>
          <w:lang w:eastAsia="en-US"/>
        </w:rPr>
        <w:t xml:space="preserve"> инфекцией (COVID-19)</w:t>
      </w:r>
      <w:r>
        <w:rPr>
          <w:rFonts w:eastAsiaTheme="minorHAnsi"/>
          <w:lang w:eastAsia="en-US"/>
        </w:rPr>
        <w:t>;</w:t>
      </w:r>
      <w:proofErr w:type="gramEnd"/>
    </w:p>
    <w:p w:rsidR="00FC4A89" w:rsidRDefault="00FC4A89" w:rsidP="00FC4A89">
      <w:pPr>
        <w:pStyle w:val="Style7"/>
        <w:widowControl/>
        <w:spacing w:before="120" w:line="240" w:lineRule="auto"/>
        <w:ind w:firstLine="0"/>
        <w:rPr>
          <w:color w:val="000000"/>
        </w:rPr>
      </w:pPr>
      <w:proofErr w:type="gramStart"/>
      <w:r>
        <w:rPr>
          <w:bCs/>
        </w:rPr>
        <w:t xml:space="preserve">- от которых представлены в адрес Комиссии по разработке Территориальной программы ОМС обоснованные обращения по вопросу перераспределения (снижения, увеличения) распределенных между медицинскими организациями </w:t>
      </w:r>
      <w:r w:rsidRPr="0074030A">
        <w:rPr>
          <w:color w:val="000000"/>
        </w:rPr>
        <w:t>Протокол</w:t>
      </w:r>
      <w:r>
        <w:rPr>
          <w:color w:val="000000"/>
        </w:rPr>
        <w:t>ом</w:t>
      </w:r>
      <w:r w:rsidRPr="0074030A">
        <w:rPr>
          <w:color w:val="000000"/>
        </w:rPr>
        <w:t xml:space="preserve"> №19</w:t>
      </w:r>
      <w:r>
        <w:rPr>
          <w:color w:val="000000"/>
        </w:rPr>
        <w:t xml:space="preserve"> от 11.10.2021 объемов медицинской помощи.</w:t>
      </w:r>
      <w:proofErr w:type="gramEnd"/>
    </w:p>
    <w:p w:rsidR="00FC4A89" w:rsidRDefault="00FC4A89" w:rsidP="00FC4A89">
      <w:pPr>
        <w:pStyle w:val="Style7"/>
        <w:widowControl/>
        <w:spacing w:before="120" w:line="240" w:lineRule="auto"/>
        <w:ind w:firstLine="0"/>
        <w:rPr>
          <w:rFonts w:eastAsiaTheme="minorHAnsi"/>
          <w:lang w:eastAsia="en-US"/>
        </w:rPr>
      </w:pPr>
      <w:r>
        <w:rPr>
          <w:color w:val="000000"/>
        </w:rPr>
        <w:t xml:space="preserve">1.2. </w:t>
      </w:r>
      <w:proofErr w:type="gramStart"/>
      <w:r>
        <w:rPr>
          <w:rStyle w:val="FontStyle37"/>
          <w:sz w:val="24"/>
          <w:szCs w:val="24"/>
        </w:rPr>
        <w:t>Об увеличении</w:t>
      </w:r>
      <w:r>
        <w:rPr>
          <w:color w:val="000000"/>
        </w:rPr>
        <w:t xml:space="preserve"> распределенных на 2021 год между медицинскими организациями  объемов медицинской помощи, предоставляемой в условиях круглосуточного стационара, на количество случаев лечения  </w:t>
      </w:r>
      <w:r w:rsidRPr="00D36131">
        <w:rPr>
          <w:rFonts w:eastAsiaTheme="minorHAnsi"/>
          <w:lang w:eastAsia="en-US"/>
        </w:rPr>
        <w:t xml:space="preserve">с заболеванием и (или) подозрением на заболевание новой </w:t>
      </w:r>
      <w:proofErr w:type="spellStart"/>
      <w:r w:rsidRPr="00D36131">
        <w:rPr>
          <w:rFonts w:eastAsiaTheme="minorHAnsi"/>
          <w:lang w:eastAsia="en-US"/>
        </w:rPr>
        <w:t>коронавирусной</w:t>
      </w:r>
      <w:proofErr w:type="spellEnd"/>
      <w:r w:rsidRPr="00D36131">
        <w:rPr>
          <w:rFonts w:eastAsiaTheme="minorHAnsi"/>
          <w:lang w:eastAsia="en-US"/>
        </w:rPr>
        <w:t xml:space="preserve"> инфекцией (COVID-19)</w:t>
      </w:r>
      <w:r>
        <w:rPr>
          <w:rFonts w:eastAsiaTheme="minorHAnsi"/>
          <w:lang w:eastAsia="en-US"/>
        </w:rPr>
        <w:t xml:space="preserve">, предъявленное к оплате за период январь-октябрь 2021 сверх объемов предоставления медицинской помощи в условиях </w:t>
      </w:r>
      <w:r>
        <w:rPr>
          <w:color w:val="000000"/>
        </w:rPr>
        <w:t xml:space="preserve">круглосуточного стационара, распределенных на 2021год </w:t>
      </w:r>
      <w:r w:rsidRPr="000C5D0E">
        <w:rPr>
          <w:color w:val="000000"/>
        </w:rPr>
        <w:t>решени</w:t>
      </w:r>
      <w:r>
        <w:rPr>
          <w:color w:val="000000"/>
        </w:rPr>
        <w:t>е</w:t>
      </w:r>
      <w:r w:rsidRPr="000C5D0E">
        <w:rPr>
          <w:color w:val="000000"/>
        </w:rPr>
        <w:t>м Комис</w:t>
      </w:r>
      <w:r>
        <w:rPr>
          <w:color w:val="000000"/>
        </w:rPr>
        <w:t>сии от 11.10.2021(Протокол №19), но в пределах</w:t>
      </w:r>
      <w:proofErr w:type="gramEnd"/>
      <w:r>
        <w:rPr>
          <w:color w:val="000000"/>
        </w:rPr>
        <w:t xml:space="preserve"> </w:t>
      </w:r>
      <w:proofErr w:type="gramStart"/>
      <w:r>
        <w:rPr>
          <w:color w:val="000000"/>
        </w:rPr>
        <w:t xml:space="preserve">средств обязательного медицинского страхования, источником финансового обеспечения которых являются средства межбюджетных трансфертов, предоставленных в бюджет Территориального фонда </w:t>
      </w:r>
      <w:r w:rsidRPr="009B0ACD">
        <w:t>обязательного медицинского страхования</w:t>
      </w:r>
      <w:r>
        <w:rPr>
          <w:color w:val="000000"/>
        </w:rPr>
        <w:t xml:space="preserve"> из бюджета субъекта Российской Федерации на дополнительное финансовое обеспечение оказания медицинской помощи </w:t>
      </w:r>
      <w:r w:rsidRPr="00D36131">
        <w:rPr>
          <w:rFonts w:eastAsiaTheme="minorHAnsi"/>
          <w:lang w:eastAsia="en-US"/>
        </w:rPr>
        <w:t xml:space="preserve">с заболеванием и (или) подозрением на заболевание новой </w:t>
      </w:r>
      <w:proofErr w:type="spellStart"/>
      <w:r w:rsidRPr="00D36131">
        <w:rPr>
          <w:rFonts w:eastAsiaTheme="minorHAnsi"/>
          <w:lang w:eastAsia="en-US"/>
        </w:rPr>
        <w:t>коронавирусной</w:t>
      </w:r>
      <w:proofErr w:type="spellEnd"/>
      <w:r w:rsidRPr="00D36131">
        <w:rPr>
          <w:rFonts w:eastAsiaTheme="minorHAnsi"/>
          <w:lang w:eastAsia="en-US"/>
        </w:rPr>
        <w:t xml:space="preserve"> инфекцией (COVID-19)</w:t>
      </w:r>
      <w:r>
        <w:rPr>
          <w:rFonts w:eastAsiaTheme="minorHAnsi"/>
          <w:lang w:eastAsia="en-US"/>
        </w:rPr>
        <w:t>, в соответствии с распоряжениями Правительства Российской Федерации от 20.07.2021 №1997-р, от 26.10.2021 №3025-р.</w:t>
      </w:r>
      <w:proofErr w:type="gramEnd"/>
    </w:p>
    <w:p w:rsidR="00FC4A89" w:rsidRPr="00F56B6B" w:rsidRDefault="00FC4A89" w:rsidP="00FC4A89">
      <w:pPr>
        <w:spacing w:before="120"/>
        <w:jc w:val="both"/>
        <w:rPr>
          <w:rStyle w:val="FontStyle37"/>
          <w:sz w:val="24"/>
          <w:szCs w:val="24"/>
        </w:rPr>
      </w:pPr>
      <w:r w:rsidRPr="00F56B6B">
        <w:rPr>
          <w:rStyle w:val="FontStyle37"/>
          <w:sz w:val="24"/>
          <w:szCs w:val="24"/>
        </w:rPr>
        <w:t xml:space="preserve">1.3. </w:t>
      </w:r>
      <w:r>
        <w:rPr>
          <w:rStyle w:val="FontStyle37"/>
          <w:sz w:val="24"/>
          <w:szCs w:val="24"/>
        </w:rPr>
        <w:t xml:space="preserve">Об отказе </w:t>
      </w:r>
      <w:r w:rsidRPr="00F56B6B">
        <w:rPr>
          <w:rStyle w:val="FontStyle37"/>
          <w:sz w:val="24"/>
          <w:szCs w:val="24"/>
        </w:rPr>
        <w:t>в рассмотрении обращений  медицинских организаций:</w:t>
      </w:r>
    </w:p>
    <w:p w:rsidR="00FC4A89" w:rsidRPr="00F56B6B" w:rsidRDefault="00FC4A89" w:rsidP="00FC4A89">
      <w:pPr>
        <w:jc w:val="both"/>
        <w:rPr>
          <w:sz w:val="24"/>
        </w:rPr>
      </w:pPr>
      <w:proofErr w:type="gramStart"/>
      <w:r w:rsidRPr="00F56B6B">
        <w:rPr>
          <w:rStyle w:val="FontStyle37"/>
          <w:sz w:val="24"/>
          <w:szCs w:val="24"/>
        </w:rPr>
        <w:t>- ГБУЗ «Пензенская областная клиническая больница им. Н.Н. Бурденко» исх. №4616 от 11.10.2021, ООО КДЦ «Клиника-Сити»  исх. №170 от 18.10.2021,</w:t>
      </w:r>
      <w:r w:rsidRPr="00F56B6B">
        <w:t xml:space="preserve"> </w:t>
      </w:r>
      <w:r w:rsidRPr="00F56B6B">
        <w:rPr>
          <w:rStyle w:val="FontStyle37"/>
          <w:sz w:val="24"/>
          <w:szCs w:val="24"/>
        </w:rPr>
        <w:t>ГБУЗ «Клиническая больница №6 им. Г.А. Захарьина» исх. №7093 от 11.10.2021 и №7532 от 25.10.2021</w:t>
      </w:r>
      <w:r w:rsidRPr="00F56B6B">
        <w:rPr>
          <w:sz w:val="24"/>
        </w:rPr>
        <w:t>, ГБУЗ «Областной онкологический диспансер» исх. №1734 от 20.10.2021)</w:t>
      </w:r>
      <w:r w:rsidRPr="00F56B6B">
        <w:rPr>
          <w:rStyle w:val="FontStyle37"/>
          <w:sz w:val="24"/>
          <w:szCs w:val="24"/>
        </w:rPr>
        <w:t>,</w:t>
      </w:r>
      <w:r w:rsidRPr="00F56B6B">
        <w:rPr>
          <w:sz w:val="24"/>
        </w:rPr>
        <w:t xml:space="preserve"> которые н</w:t>
      </w:r>
      <w:r w:rsidRPr="00F56B6B">
        <w:rPr>
          <w:rStyle w:val="FontStyle37"/>
          <w:sz w:val="24"/>
          <w:szCs w:val="24"/>
        </w:rPr>
        <w:t xml:space="preserve">е соответствуют требованиям пункта 157 Правил </w:t>
      </w:r>
      <w:r w:rsidRPr="00F56B6B">
        <w:rPr>
          <w:sz w:val="24"/>
        </w:rPr>
        <w:t>обязательного медицинского страхования, утвержденных приказом Министерства здравоохранения Российской Федерации</w:t>
      </w:r>
      <w:proofErr w:type="gramEnd"/>
      <w:r w:rsidRPr="00F56B6B">
        <w:rPr>
          <w:sz w:val="24"/>
        </w:rPr>
        <w:t xml:space="preserve"> от 28.02.2019 №108н (в редакции от 26.03.2021 №254н);</w:t>
      </w:r>
    </w:p>
    <w:p w:rsidR="00FC4A89" w:rsidRPr="00F56B6B" w:rsidRDefault="00FC4A89" w:rsidP="00FC4A89">
      <w:pPr>
        <w:pStyle w:val="Style7"/>
        <w:widowControl/>
        <w:spacing w:line="240" w:lineRule="auto"/>
        <w:ind w:firstLine="0"/>
      </w:pPr>
      <w:r w:rsidRPr="00F56B6B">
        <w:t>-  ГБУЗ «Областной онкологический диспансер» (исх. № №1790 от 27.10.2021) по вопросу увеличения распределенных объемов высокотехнологичной медицинской помощи по профилю «онкология».</w:t>
      </w:r>
    </w:p>
    <w:p w:rsidR="00FC4A89" w:rsidRPr="006C0652" w:rsidRDefault="00FC4A89" w:rsidP="00FC4A89">
      <w:pPr>
        <w:pStyle w:val="Style7"/>
        <w:widowControl/>
        <w:spacing w:before="120" w:line="240" w:lineRule="auto"/>
        <w:ind w:firstLine="0"/>
        <w:rPr>
          <w:rStyle w:val="FontStyle37"/>
          <w:sz w:val="24"/>
          <w:szCs w:val="24"/>
        </w:rPr>
      </w:pPr>
      <w:r w:rsidRPr="00F56B6B">
        <w:rPr>
          <w:rStyle w:val="FontStyle37"/>
          <w:sz w:val="24"/>
          <w:szCs w:val="24"/>
        </w:rPr>
        <w:t>1.4</w:t>
      </w:r>
      <w:r w:rsidRPr="00F56B6B">
        <w:rPr>
          <w:bCs/>
        </w:rPr>
        <w:t xml:space="preserve">. </w:t>
      </w:r>
      <w:r>
        <w:rPr>
          <w:rStyle w:val="FontStyle37"/>
          <w:sz w:val="24"/>
          <w:szCs w:val="24"/>
        </w:rPr>
        <w:t xml:space="preserve">Об </w:t>
      </w:r>
      <w:r w:rsidRPr="006C0652">
        <w:rPr>
          <w:rStyle w:val="FontStyle37"/>
          <w:sz w:val="24"/>
          <w:szCs w:val="24"/>
        </w:rPr>
        <w:t>увеличении объема финансового обеспечения медицинской помощи, предоставляемой по Территориальной программе обязательного медицинского страхования, распределенн</w:t>
      </w:r>
      <w:r w:rsidR="00B20C42" w:rsidRPr="006C0652">
        <w:rPr>
          <w:rStyle w:val="FontStyle37"/>
          <w:sz w:val="24"/>
          <w:szCs w:val="24"/>
        </w:rPr>
        <w:t>ого</w:t>
      </w:r>
      <w:r w:rsidRPr="006C0652">
        <w:rPr>
          <w:rStyle w:val="FontStyle37"/>
          <w:sz w:val="24"/>
          <w:szCs w:val="24"/>
        </w:rPr>
        <w:t xml:space="preserve"> решением Комиссии от 29.10.2021 (Протокол №20), на сумму 175 357 875,85 руб., в том числе:</w:t>
      </w:r>
    </w:p>
    <w:p w:rsidR="00FC4A89" w:rsidRDefault="00FC4A89" w:rsidP="00FC4A89">
      <w:pPr>
        <w:pStyle w:val="Style7"/>
        <w:widowControl/>
        <w:spacing w:before="120" w:line="240" w:lineRule="auto"/>
        <w:ind w:firstLine="0"/>
        <w:rPr>
          <w:rStyle w:val="FontStyle37"/>
          <w:sz w:val="24"/>
          <w:szCs w:val="24"/>
        </w:rPr>
      </w:pPr>
      <w:proofErr w:type="gramStart"/>
      <w:r w:rsidRPr="006C0652">
        <w:rPr>
          <w:rStyle w:val="FontStyle37"/>
          <w:sz w:val="24"/>
          <w:szCs w:val="24"/>
        </w:rPr>
        <w:t xml:space="preserve">- за счет средств межбюджетного трансферта, поступившего </w:t>
      </w:r>
      <w:r w:rsidRPr="006C0652">
        <w:t>из</w:t>
      </w:r>
      <w:r w:rsidRPr="006C0652">
        <w:rPr>
          <w:rFonts w:eastAsiaTheme="minorHAnsi"/>
          <w:lang w:eastAsia="en-US"/>
        </w:rPr>
        <w:t xml:space="preserve"> федерального бюджета бюджетам субъектов Российской Федерации и бюджету г. Байконура, источником финансового обеспечения</w:t>
      </w:r>
      <w:r w:rsidRPr="00BB13D7">
        <w:rPr>
          <w:rFonts w:eastAsiaTheme="minorHAnsi"/>
          <w:lang w:eastAsia="en-US"/>
        </w:rPr>
        <w:t xml:space="preserve"> которых являются бюджетные ассигнования резервного фонда Правительства Российской Федерации, в целях финансового обеспечения расходных обязательств субъектов Российской Федерации и г. Байконура по предоставлению межбюджетных трансфертов </w:t>
      </w:r>
      <w:r w:rsidRPr="00BB13D7">
        <w:t>бюджету соответствующего</w:t>
      </w:r>
      <w:r w:rsidRPr="00BB13D7">
        <w:rPr>
          <w:i/>
        </w:rPr>
        <w:t xml:space="preserve"> </w:t>
      </w:r>
      <w:r w:rsidRPr="00BB13D7">
        <w:t xml:space="preserve">территориального фонда обязательного медицинского страхования </w:t>
      </w:r>
      <w:r w:rsidRPr="00BB13D7">
        <w:rPr>
          <w:rFonts w:eastAsiaTheme="minorHAnsi"/>
          <w:lang w:eastAsia="en-US"/>
        </w:rPr>
        <w:t>на дополнительное финансовое обеспечение оказания медицинской помощи, в</w:t>
      </w:r>
      <w:proofErr w:type="gramEnd"/>
      <w:r w:rsidRPr="00BB13D7">
        <w:rPr>
          <w:rFonts w:eastAsiaTheme="minorHAnsi"/>
          <w:lang w:eastAsia="en-US"/>
        </w:rPr>
        <w:t xml:space="preserve"> том числе лицам с заболеванием и (или) подозрением на заболевание новой </w:t>
      </w:r>
      <w:proofErr w:type="spellStart"/>
      <w:r w:rsidRPr="00BB13D7">
        <w:rPr>
          <w:rFonts w:eastAsiaTheme="minorHAnsi"/>
          <w:lang w:eastAsia="en-US"/>
        </w:rPr>
        <w:t>коронавирусной</w:t>
      </w:r>
      <w:proofErr w:type="spellEnd"/>
      <w:r w:rsidRPr="00BB13D7">
        <w:rPr>
          <w:rFonts w:eastAsiaTheme="minorHAnsi"/>
          <w:lang w:eastAsia="en-US"/>
        </w:rPr>
        <w:t xml:space="preserve"> инфекцией (COVID-19), в рамках реализации территориальных программ обязательного медицинского страхования</w:t>
      </w:r>
      <w:r w:rsidRPr="00BB13D7">
        <w:t>,</w:t>
      </w:r>
      <w:r w:rsidRPr="00BB13D7">
        <w:rPr>
          <w:rStyle w:val="FontStyle37"/>
          <w:sz w:val="24"/>
          <w:szCs w:val="24"/>
        </w:rPr>
        <w:t xml:space="preserve"> в соответствии с требованиями постановления </w:t>
      </w:r>
      <w:r w:rsidRPr="00BB13D7">
        <w:rPr>
          <w:rStyle w:val="FontStyle15"/>
        </w:rPr>
        <w:t>Правительства Российской Федерации от 07.08.2021 №1310 на основании распоряжения Правительства Российской Федерации от 20.07.2021 №1997-р</w:t>
      </w:r>
      <w:r>
        <w:rPr>
          <w:rStyle w:val="FontStyle15"/>
        </w:rPr>
        <w:t xml:space="preserve"> (</w:t>
      </w:r>
      <w:r w:rsidRPr="00BB13D7">
        <w:rPr>
          <w:rStyle w:val="FontStyle37"/>
          <w:sz w:val="24"/>
          <w:szCs w:val="24"/>
        </w:rPr>
        <w:t>101 323 402,33 руб.</w:t>
      </w:r>
      <w:r>
        <w:rPr>
          <w:rStyle w:val="FontStyle37"/>
          <w:sz w:val="24"/>
          <w:szCs w:val="24"/>
        </w:rPr>
        <w:t>);</w:t>
      </w:r>
    </w:p>
    <w:p w:rsidR="00FC4A89" w:rsidRPr="006C0652" w:rsidRDefault="00FC4A89" w:rsidP="006C0652">
      <w:pPr>
        <w:pStyle w:val="Style7"/>
        <w:widowControl/>
        <w:spacing w:line="240" w:lineRule="auto"/>
        <w:ind w:firstLine="0"/>
        <w:rPr>
          <w:rStyle w:val="FontStyle37"/>
          <w:sz w:val="24"/>
          <w:szCs w:val="24"/>
        </w:rPr>
      </w:pPr>
      <w:r>
        <w:rPr>
          <w:rStyle w:val="FontStyle37"/>
          <w:sz w:val="24"/>
          <w:szCs w:val="24"/>
        </w:rPr>
        <w:lastRenderedPageBreak/>
        <w:t xml:space="preserve">- </w:t>
      </w:r>
      <w:r w:rsidRPr="00D805A2">
        <w:rPr>
          <w:rStyle w:val="FontStyle37"/>
          <w:sz w:val="24"/>
          <w:szCs w:val="24"/>
        </w:rPr>
        <w:t>за счет средств</w:t>
      </w:r>
      <w:r w:rsidRPr="002F7524">
        <w:rPr>
          <w:rStyle w:val="FontStyle37"/>
          <w:sz w:val="24"/>
          <w:szCs w:val="24"/>
        </w:rPr>
        <w:t xml:space="preserve"> </w:t>
      </w:r>
      <w:r w:rsidRPr="005A045E">
        <w:rPr>
          <w:rStyle w:val="FontStyle37"/>
          <w:sz w:val="24"/>
          <w:szCs w:val="24"/>
        </w:rPr>
        <w:t xml:space="preserve">нормированного страхового запаса Территориального фонда ОМС Пензенской </w:t>
      </w:r>
      <w:r w:rsidRPr="006C0652">
        <w:rPr>
          <w:rStyle w:val="FontStyle37"/>
          <w:sz w:val="24"/>
          <w:szCs w:val="24"/>
        </w:rPr>
        <w:t>области на дополнительное финансовое обеспечение реализации Территориальной программы ОМС (74 034 473,52 руб.).</w:t>
      </w:r>
    </w:p>
    <w:p w:rsidR="00FC4A89" w:rsidRPr="0006692B" w:rsidRDefault="00FC4A89" w:rsidP="00FC4A89">
      <w:pPr>
        <w:pStyle w:val="Style7"/>
        <w:widowControl/>
        <w:spacing w:before="120" w:line="240" w:lineRule="auto"/>
        <w:ind w:firstLine="0"/>
        <w:rPr>
          <w:rStyle w:val="FontStyle37"/>
          <w:sz w:val="24"/>
          <w:szCs w:val="24"/>
        </w:rPr>
      </w:pPr>
      <w:r w:rsidRPr="006C0652">
        <w:rPr>
          <w:rStyle w:val="FontStyle37"/>
          <w:sz w:val="24"/>
          <w:szCs w:val="24"/>
        </w:rPr>
        <w:t xml:space="preserve">1.5. </w:t>
      </w:r>
      <w:r w:rsidRPr="006C0652">
        <w:t xml:space="preserve">О перераспределении распределенных между медицинскими организациями решением Комиссии от </w:t>
      </w:r>
      <w:r w:rsidRPr="006C0652">
        <w:rPr>
          <w:rStyle w:val="FontStyle37"/>
          <w:sz w:val="24"/>
          <w:szCs w:val="24"/>
        </w:rPr>
        <w:t xml:space="preserve">29.10.2021 (Протокол №20) </w:t>
      </w:r>
      <w:r w:rsidRPr="006C0652">
        <w:t>объемов</w:t>
      </w:r>
      <w:r w:rsidRPr="006C0652">
        <w:rPr>
          <w:rStyle w:val="FontStyle37"/>
          <w:sz w:val="24"/>
          <w:szCs w:val="24"/>
        </w:rPr>
        <w:t xml:space="preserve"> финансового</w:t>
      </w:r>
      <w:r w:rsidRPr="0006692B">
        <w:rPr>
          <w:rStyle w:val="FontStyle37"/>
          <w:sz w:val="24"/>
          <w:szCs w:val="24"/>
        </w:rPr>
        <w:t xml:space="preserve"> обеспечения медицинской помощи, предоставляемой по Территориальной программе обязательного медицинского страхования, на основании решений Комиссии</w:t>
      </w:r>
      <w:r w:rsidR="0094676E">
        <w:rPr>
          <w:rStyle w:val="FontStyle37"/>
          <w:sz w:val="24"/>
          <w:szCs w:val="24"/>
        </w:rPr>
        <w:t xml:space="preserve"> по пункту 1.1. настоящего Протокола</w:t>
      </w:r>
      <w:r w:rsidRPr="0006692B">
        <w:rPr>
          <w:rStyle w:val="FontStyle37"/>
          <w:sz w:val="24"/>
          <w:szCs w:val="24"/>
        </w:rPr>
        <w:t>.</w:t>
      </w:r>
    </w:p>
    <w:p w:rsidR="00FC4A89" w:rsidRDefault="00FC4A89" w:rsidP="00FC4A89">
      <w:pPr>
        <w:autoSpaceDE w:val="0"/>
        <w:autoSpaceDN w:val="0"/>
        <w:adjustRightInd w:val="0"/>
        <w:spacing w:before="120"/>
        <w:jc w:val="both"/>
        <w:rPr>
          <w:bCs/>
          <w:sz w:val="24"/>
        </w:rPr>
      </w:pPr>
      <w:r w:rsidRPr="00F56B6B">
        <w:rPr>
          <w:sz w:val="24"/>
        </w:rPr>
        <w:t xml:space="preserve">1.6. </w:t>
      </w:r>
      <w:proofErr w:type="gramStart"/>
      <w:r>
        <w:rPr>
          <w:sz w:val="24"/>
        </w:rPr>
        <w:t>О внесении изменений</w:t>
      </w:r>
      <w:r w:rsidRPr="00F56B6B">
        <w:rPr>
          <w:sz w:val="24"/>
        </w:rPr>
        <w:t xml:space="preserve"> в распределение объемов предоставления медицинской помощи и их финансового обеспечения, установленное решениями Комиссии от </w:t>
      </w:r>
      <w:r w:rsidRPr="00F56B6B">
        <w:rPr>
          <w:rStyle w:val="FontStyle37"/>
          <w:sz w:val="24"/>
          <w:szCs w:val="24"/>
        </w:rPr>
        <w:t xml:space="preserve">11.10.2021 (Протокол №19) и </w:t>
      </w:r>
      <w:r w:rsidRPr="00F56B6B">
        <w:rPr>
          <w:sz w:val="24"/>
        </w:rPr>
        <w:t xml:space="preserve">от </w:t>
      </w:r>
      <w:r w:rsidRPr="00F56B6B">
        <w:rPr>
          <w:rStyle w:val="FontStyle37"/>
          <w:sz w:val="24"/>
          <w:szCs w:val="24"/>
        </w:rPr>
        <w:t>29.10.2021 (Протокол №20)</w:t>
      </w:r>
      <w:r w:rsidRPr="00F56B6B">
        <w:rPr>
          <w:sz w:val="24"/>
        </w:rPr>
        <w:t>, между медицинскими организациями, имеющими право на осуществление медицинской деятельности, на основании решений, принятых на текущем заседании Комиссии по пунктам 1.1- 1.2, 1.4, 1.5,  и в соответствии с тарифами, установленными Тарифным соглашением о стоимости медицинской помощи</w:t>
      </w:r>
      <w:proofErr w:type="gramEnd"/>
      <w:r w:rsidRPr="00F56B6B">
        <w:rPr>
          <w:sz w:val="24"/>
        </w:rPr>
        <w:t xml:space="preserve">, предоставляемой по Территориальной программе обязательного медицинского страхования на территории Пензенской области в 2021 году, принятым 28 января 2021 года (с последующими изменениями), согласно приложениям </w:t>
      </w:r>
      <w:r w:rsidRPr="00F56B6B">
        <w:rPr>
          <w:bCs/>
          <w:sz w:val="24"/>
        </w:rPr>
        <w:t xml:space="preserve">№1.4, 1.5, 1.6 к настоящему </w:t>
      </w:r>
      <w:r w:rsidRPr="00337E1B">
        <w:rPr>
          <w:bCs/>
          <w:sz w:val="24"/>
        </w:rPr>
        <w:t>Протоколу.</w:t>
      </w:r>
    </w:p>
    <w:p w:rsidR="00AB4120" w:rsidRPr="00F56B6B" w:rsidRDefault="00AB4120" w:rsidP="00AB4120">
      <w:pPr>
        <w:autoSpaceDE w:val="0"/>
        <w:autoSpaceDN w:val="0"/>
        <w:adjustRightInd w:val="0"/>
        <w:spacing w:before="120"/>
        <w:jc w:val="both"/>
        <w:rPr>
          <w:bCs/>
          <w:sz w:val="24"/>
        </w:rPr>
      </w:pPr>
      <w:r>
        <w:rPr>
          <w:bCs/>
          <w:sz w:val="24"/>
        </w:rPr>
        <w:t xml:space="preserve">1.7. О принятии к сведению обращения </w:t>
      </w:r>
      <w:r w:rsidRPr="00AB13F0">
        <w:rPr>
          <w:bCs/>
          <w:sz w:val="24"/>
        </w:rPr>
        <w:t xml:space="preserve">ГБУЗ </w:t>
      </w:r>
      <w:r>
        <w:rPr>
          <w:bCs/>
          <w:sz w:val="24"/>
        </w:rPr>
        <w:t>«К</w:t>
      </w:r>
      <w:r w:rsidRPr="00AB13F0">
        <w:rPr>
          <w:bCs/>
          <w:sz w:val="24"/>
        </w:rPr>
        <w:t>узнецк</w:t>
      </w:r>
      <w:r>
        <w:rPr>
          <w:bCs/>
          <w:sz w:val="24"/>
        </w:rPr>
        <w:t>ая межрайонная детская больница» исх. от 15.10.2021 №687.</w:t>
      </w:r>
    </w:p>
    <w:p w:rsidR="00C0667D" w:rsidRPr="00337E1B" w:rsidRDefault="00C0667D" w:rsidP="00762356">
      <w:pPr>
        <w:pStyle w:val="Style7"/>
        <w:widowControl/>
        <w:spacing w:before="120" w:line="240" w:lineRule="auto"/>
        <w:ind w:firstLine="0"/>
        <w:rPr>
          <w:b/>
        </w:rPr>
      </w:pPr>
      <w:r w:rsidRPr="00337E1B">
        <w:rPr>
          <w:b/>
          <w:u w:val="single"/>
        </w:rPr>
        <w:t>Голосовали по вопросу 1</w:t>
      </w:r>
      <w:r w:rsidR="00C3592E" w:rsidRPr="00337E1B">
        <w:rPr>
          <w:b/>
          <w:u w:val="single"/>
        </w:rPr>
        <w:t>.1</w:t>
      </w:r>
      <w:r w:rsidRPr="00337E1B">
        <w:rPr>
          <w:b/>
          <w:u w:val="single"/>
        </w:rPr>
        <w:t xml:space="preserve">: </w:t>
      </w:r>
      <w:r w:rsidRPr="00337E1B">
        <w:rPr>
          <w:b/>
        </w:rPr>
        <w:t xml:space="preserve">за - </w:t>
      </w:r>
      <w:r w:rsidR="00202EF7" w:rsidRPr="00337E1B">
        <w:rPr>
          <w:b/>
        </w:rPr>
        <w:t>1</w:t>
      </w:r>
      <w:r w:rsidR="00123F9C">
        <w:rPr>
          <w:b/>
        </w:rPr>
        <w:t>3</w:t>
      </w:r>
      <w:r w:rsidRPr="00337E1B">
        <w:rPr>
          <w:b/>
        </w:rPr>
        <w:t xml:space="preserve"> человек, против – 0.</w:t>
      </w:r>
    </w:p>
    <w:p w:rsidR="00581EDE" w:rsidRPr="00337E1B" w:rsidRDefault="00581EDE" w:rsidP="00581EDE">
      <w:pPr>
        <w:spacing w:before="120"/>
        <w:rPr>
          <w:b/>
          <w:sz w:val="24"/>
        </w:rPr>
      </w:pPr>
      <w:r w:rsidRPr="00337E1B">
        <w:rPr>
          <w:b/>
          <w:sz w:val="24"/>
          <w:u w:val="single"/>
        </w:rPr>
        <w:t>Голосовали по вопросу 1</w:t>
      </w:r>
      <w:r w:rsidR="00C3592E" w:rsidRPr="00337E1B">
        <w:rPr>
          <w:b/>
          <w:sz w:val="24"/>
          <w:u w:val="single"/>
        </w:rPr>
        <w:t>.2</w:t>
      </w:r>
      <w:r w:rsidRPr="00337E1B">
        <w:rPr>
          <w:b/>
          <w:sz w:val="24"/>
          <w:u w:val="single"/>
        </w:rPr>
        <w:t xml:space="preserve">: </w:t>
      </w:r>
      <w:r w:rsidRPr="00337E1B">
        <w:rPr>
          <w:b/>
          <w:sz w:val="24"/>
        </w:rPr>
        <w:t xml:space="preserve">за - </w:t>
      </w:r>
      <w:r w:rsidR="00202EF7" w:rsidRPr="00337E1B">
        <w:rPr>
          <w:b/>
          <w:sz w:val="24"/>
        </w:rPr>
        <w:t>1</w:t>
      </w:r>
      <w:r w:rsidR="00123F9C">
        <w:rPr>
          <w:b/>
          <w:sz w:val="24"/>
        </w:rPr>
        <w:t>3</w:t>
      </w:r>
      <w:r w:rsidRPr="00337E1B">
        <w:rPr>
          <w:b/>
          <w:sz w:val="24"/>
        </w:rPr>
        <w:t xml:space="preserve"> человек, против – 0.</w:t>
      </w:r>
    </w:p>
    <w:p w:rsidR="00123F9C" w:rsidRPr="00337E1B" w:rsidRDefault="00581EDE" w:rsidP="00123F9C">
      <w:pPr>
        <w:pStyle w:val="Style7"/>
        <w:widowControl/>
        <w:spacing w:before="120" w:line="240" w:lineRule="auto"/>
        <w:ind w:firstLine="0"/>
        <w:rPr>
          <w:b/>
        </w:rPr>
      </w:pPr>
      <w:r w:rsidRPr="00337E1B">
        <w:rPr>
          <w:b/>
          <w:u w:val="single"/>
        </w:rPr>
        <w:t>Голосовали по вопросу 1</w:t>
      </w:r>
      <w:r w:rsidR="00C3592E" w:rsidRPr="00337E1B">
        <w:rPr>
          <w:b/>
          <w:u w:val="single"/>
        </w:rPr>
        <w:t>.3</w:t>
      </w:r>
      <w:r w:rsidRPr="00337E1B">
        <w:rPr>
          <w:b/>
          <w:u w:val="single"/>
        </w:rPr>
        <w:t xml:space="preserve">: </w:t>
      </w:r>
      <w:r w:rsidRPr="00337E1B">
        <w:rPr>
          <w:b/>
        </w:rPr>
        <w:t xml:space="preserve">за - </w:t>
      </w:r>
      <w:r w:rsidR="00123F9C" w:rsidRPr="00337E1B">
        <w:rPr>
          <w:b/>
        </w:rPr>
        <w:t>1</w:t>
      </w:r>
      <w:r w:rsidR="00123F9C">
        <w:rPr>
          <w:b/>
        </w:rPr>
        <w:t>3</w:t>
      </w:r>
      <w:r w:rsidR="00123F9C" w:rsidRPr="00337E1B">
        <w:rPr>
          <w:b/>
        </w:rPr>
        <w:t xml:space="preserve"> человек, против – 0.</w:t>
      </w:r>
    </w:p>
    <w:p w:rsidR="00123F9C" w:rsidRPr="00337E1B" w:rsidRDefault="00581EDE" w:rsidP="00123F9C">
      <w:pPr>
        <w:pStyle w:val="Style7"/>
        <w:widowControl/>
        <w:spacing w:before="120" w:line="240" w:lineRule="auto"/>
        <w:ind w:firstLine="0"/>
        <w:rPr>
          <w:b/>
        </w:rPr>
      </w:pPr>
      <w:r w:rsidRPr="00337E1B">
        <w:rPr>
          <w:b/>
          <w:u w:val="single"/>
        </w:rPr>
        <w:t>Голосовали по вопросу 1.</w:t>
      </w:r>
      <w:r w:rsidR="00C3592E" w:rsidRPr="00337E1B">
        <w:rPr>
          <w:b/>
          <w:u w:val="single"/>
        </w:rPr>
        <w:t>4</w:t>
      </w:r>
      <w:r w:rsidRPr="00337E1B">
        <w:rPr>
          <w:b/>
          <w:u w:val="single"/>
        </w:rPr>
        <w:t xml:space="preserve">: </w:t>
      </w:r>
      <w:r w:rsidRPr="00337E1B">
        <w:rPr>
          <w:b/>
        </w:rPr>
        <w:t xml:space="preserve">за - </w:t>
      </w:r>
      <w:r w:rsidR="00123F9C" w:rsidRPr="00337E1B">
        <w:rPr>
          <w:b/>
        </w:rPr>
        <w:t>1</w:t>
      </w:r>
      <w:r w:rsidR="00123F9C">
        <w:rPr>
          <w:b/>
        </w:rPr>
        <w:t>3</w:t>
      </w:r>
      <w:r w:rsidR="00123F9C" w:rsidRPr="00337E1B">
        <w:rPr>
          <w:b/>
        </w:rPr>
        <w:t xml:space="preserve"> человек, против – 0.</w:t>
      </w:r>
    </w:p>
    <w:p w:rsidR="00123F9C" w:rsidRPr="00337E1B" w:rsidRDefault="00581EDE" w:rsidP="00123F9C">
      <w:pPr>
        <w:pStyle w:val="Style7"/>
        <w:widowControl/>
        <w:spacing w:before="120" w:line="240" w:lineRule="auto"/>
        <w:ind w:firstLine="0"/>
        <w:rPr>
          <w:b/>
        </w:rPr>
      </w:pPr>
      <w:r w:rsidRPr="00337E1B">
        <w:rPr>
          <w:b/>
          <w:u w:val="single"/>
        </w:rPr>
        <w:t>Голосовали по вопросу 1.</w:t>
      </w:r>
      <w:r w:rsidR="00C3592E" w:rsidRPr="00337E1B">
        <w:rPr>
          <w:b/>
          <w:u w:val="single"/>
        </w:rPr>
        <w:t>5</w:t>
      </w:r>
      <w:r w:rsidRPr="00337E1B">
        <w:rPr>
          <w:b/>
          <w:u w:val="single"/>
        </w:rPr>
        <w:t xml:space="preserve">: </w:t>
      </w:r>
      <w:r w:rsidRPr="00337E1B">
        <w:rPr>
          <w:b/>
        </w:rPr>
        <w:t xml:space="preserve">за - </w:t>
      </w:r>
      <w:r w:rsidR="00123F9C" w:rsidRPr="00337E1B">
        <w:rPr>
          <w:b/>
        </w:rPr>
        <w:t>1</w:t>
      </w:r>
      <w:r w:rsidR="00123F9C">
        <w:rPr>
          <w:b/>
        </w:rPr>
        <w:t>3</w:t>
      </w:r>
      <w:r w:rsidR="00123F9C" w:rsidRPr="00337E1B">
        <w:rPr>
          <w:b/>
        </w:rPr>
        <w:t xml:space="preserve"> человек, против – 0.</w:t>
      </w:r>
    </w:p>
    <w:p w:rsidR="00123F9C" w:rsidRPr="00337E1B" w:rsidRDefault="00C3592E" w:rsidP="00123F9C">
      <w:pPr>
        <w:pStyle w:val="Style7"/>
        <w:widowControl/>
        <w:spacing w:before="120" w:line="240" w:lineRule="auto"/>
        <w:ind w:firstLine="0"/>
        <w:rPr>
          <w:b/>
        </w:rPr>
      </w:pPr>
      <w:r w:rsidRPr="00337E1B">
        <w:rPr>
          <w:b/>
          <w:u w:val="single"/>
        </w:rPr>
        <w:t xml:space="preserve">Голосовали по вопросу 1.6: </w:t>
      </w:r>
      <w:r w:rsidRPr="00337E1B">
        <w:rPr>
          <w:b/>
        </w:rPr>
        <w:t xml:space="preserve">за - </w:t>
      </w:r>
      <w:r w:rsidR="00123F9C" w:rsidRPr="00337E1B">
        <w:rPr>
          <w:b/>
        </w:rPr>
        <w:t>1</w:t>
      </w:r>
      <w:r w:rsidR="00123F9C">
        <w:rPr>
          <w:b/>
        </w:rPr>
        <w:t>3</w:t>
      </w:r>
      <w:r w:rsidR="00123F9C" w:rsidRPr="00337E1B">
        <w:rPr>
          <w:b/>
        </w:rPr>
        <w:t xml:space="preserve"> человек, против – 0.</w:t>
      </w:r>
    </w:p>
    <w:p w:rsidR="00AB4120" w:rsidRPr="00337E1B" w:rsidRDefault="00AB4120" w:rsidP="00AB4120">
      <w:pPr>
        <w:pStyle w:val="Style7"/>
        <w:widowControl/>
        <w:spacing w:before="120" w:line="240" w:lineRule="auto"/>
        <w:ind w:firstLine="0"/>
        <w:rPr>
          <w:b/>
        </w:rPr>
      </w:pPr>
      <w:r w:rsidRPr="00337E1B">
        <w:rPr>
          <w:b/>
          <w:u w:val="single"/>
        </w:rPr>
        <w:t>Голосовали по вопросу 1.</w:t>
      </w:r>
      <w:r>
        <w:rPr>
          <w:b/>
          <w:u w:val="single"/>
        </w:rPr>
        <w:t>7</w:t>
      </w:r>
      <w:r w:rsidRPr="00337E1B">
        <w:rPr>
          <w:b/>
          <w:u w:val="single"/>
        </w:rPr>
        <w:t xml:space="preserve">: </w:t>
      </w:r>
      <w:r w:rsidRPr="00337E1B">
        <w:rPr>
          <w:b/>
        </w:rPr>
        <w:t>за - 1</w:t>
      </w:r>
      <w:r>
        <w:rPr>
          <w:b/>
        </w:rPr>
        <w:t>3</w:t>
      </w:r>
      <w:r w:rsidRPr="00337E1B">
        <w:rPr>
          <w:b/>
        </w:rPr>
        <w:t xml:space="preserve"> человек, против – 0.</w:t>
      </w:r>
    </w:p>
    <w:p w:rsidR="00193924" w:rsidRPr="00337E1B" w:rsidRDefault="00193924" w:rsidP="00123F9C">
      <w:pPr>
        <w:spacing w:before="120"/>
        <w:rPr>
          <w:b/>
          <w:sz w:val="24"/>
          <w:u w:val="single"/>
        </w:rPr>
      </w:pPr>
      <w:r w:rsidRPr="00337E1B">
        <w:rPr>
          <w:b/>
          <w:bCs/>
          <w:sz w:val="24"/>
          <w:u w:val="single"/>
        </w:rPr>
        <w:t xml:space="preserve">Решение </w:t>
      </w:r>
      <w:r w:rsidRPr="00337E1B">
        <w:rPr>
          <w:b/>
          <w:sz w:val="24"/>
          <w:u w:val="single"/>
        </w:rPr>
        <w:t>по вопросу 1:</w:t>
      </w:r>
    </w:p>
    <w:p w:rsidR="00B824F5" w:rsidRPr="00470C1C" w:rsidRDefault="00B824F5" w:rsidP="00B824F5">
      <w:pPr>
        <w:pStyle w:val="Style7"/>
        <w:widowControl/>
        <w:spacing w:before="120" w:line="240" w:lineRule="auto"/>
        <w:ind w:firstLine="0"/>
        <w:rPr>
          <w:bCs/>
        </w:rPr>
      </w:pPr>
      <w:r w:rsidRPr="00470C1C">
        <w:rPr>
          <w:rStyle w:val="FontStyle37"/>
          <w:sz w:val="24"/>
          <w:szCs w:val="24"/>
        </w:rPr>
        <w:t>1.</w:t>
      </w:r>
      <w:r>
        <w:rPr>
          <w:rStyle w:val="FontStyle37"/>
          <w:sz w:val="24"/>
          <w:szCs w:val="24"/>
        </w:rPr>
        <w:t>1</w:t>
      </w:r>
      <w:r w:rsidRPr="00470C1C">
        <w:rPr>
          <w:rStyle w:val="FontStyle37"/>
          <w:sz w:val="24"/>
          <w:szCs w:val="24"/>
        </w:rPr>
        <w:t xml:space="preserve">. На основании данных персонифицированного учета сведений о медицинской помощи, оказанной застрахованным лицам за период январь - октябрь 2021 год, и предложений членов Комиссии, представленных в приложении №1.2 к настоящему Протоколу, провести перераспределение распределенных решением Комиссии </w:t>
      </w:r>
      <w:r w:rsidRPr="00470C1C">
        <w:rPr>
          <w:color w:val="000000"/>
        </w:rPr>
        <w:t xml:space="preserve">от 11.10.2021(Протокол №19) </w:t>
      </w:r>
      <w:r w:rsidRPr="00470C1C">
        <w:rPr>
          <w:rStyle w:val="FontStyle37"/>
          <w:sz w:val="24"/>
          <w:szCs w:val="24"/>
        </w:rPr>
        <w:t xml:space="preserve">объемов медицинской помощи </w:t>
      </w:r>
      <w:r w:rsidRPr="00470C1C">
        <w:rPr>
          <w:bCs/>
        </w:rPr>
        <w:t>по медицинским организациям:</w:t>
      </w:r>
    </w:p>
    <w:p w:rsidR="00B824F5" w:rsidRDefault="00B824F5" w:rsidP="00F43184">
      <w:pPr>
        <w:pStyle w:val="Style7"/>
        <w:widowControl/>
        <w:spacing w:before="120" w:line="240" w:lineRule="auto"/>
        <w:ind w:firstLine="0"/>
        <w:rPr>
          <w:rFonts w:eastAsiaTheme="minorHAnsi"/>
          <w:lang w:eastAsia="en-US"/>
        </w:rPr>
      </w:pPr>
      <w:r w:rsidRPr="00470C1C">
        <w:rPr>
          <w:bCs/>
        </w:rPr>
        <w:t xml:space="preserve">- по которым предъявленные к оплате объемы </w:t>
      </w:r>
      <w:r>
        <w:rPr>
          <w:bCs/>
        </w:rPr>
        <w:t xml:space="preserve">медицинской помощи, оказанной в </w:t>
      </w:r>
      <w:r w:rsidRPr="00470C1C">
        <w:rPr>
          <w:bCs/>
        </w:rPr>
        <w:t xml:space="preserve"> январ</w:t>
      </w:r>
      <w:proofErr w:type="gramStart"/>
      <w:r>
        <w:rPr>
          <w:bCs/>
        </w:rPr>
        <w:t>е</w:t>
      </w:r>
      <w:r w:rsidR="00123F9C">
        <w:rPr>
          <w:bCs/>
        </w:rPr>
        <w:t>-</w:t>
      </w:r>
      <w:proofErr w:type="gramEnd"/>
      <w:r w:rsidRPr="00470C1C">
        <w:rPr>
          <w:bCs/>
        </w:rPr>
        <w:t xml:space="preserve"> -</w:t>
      </w:r>
      <w:r w:rsidRPr="00470C1C">
        <w:rPr>
          <w:rStyle w:val="FontStyle37"/>
          <w:sz w:val="24"/>
          <w:szCs w:val="24"/>
        </w:rPr>
        <w:t xml:space="preserve"> октябр</w:t>
      </w:r>
      <w:r>
        <w:rPr>
          <w:rStyle w:val="FontStyle37"/>
          <w:sz w:val="24"/>
          <w:szCs w:val="24"/>
        </w:rPr>
        <w:t>е</w:t>
      </w:r>
      <w:r w:rsidRPr="00470C1C">
        <w:rPr>
          <w:bCs/>
        </w:rPr>
        <w:t xml:space="preserve"> 2021 года</w:t>
      </w:r>
      <w:r w:rsidR="00123F9C">
        <w:rPr>
          <w:bCs/>
        </w:rPr>
        <w:t>,</w:t>
      </w:r>
      <w:r w:rsidRPr="00470C1C">
        <w:rPr>
          <w:bCs/>
        </w:rPr>
        <w:t xml:space="preserve"> превысили объемы, распределенные на 2021 год</w:t>
      </w:r>
      <w:r>
        <w:rPr>
          <w:bCs/>
        </w:rPr>
        <w:t xml:space="preserve">, за исключением объемов медицинской помощи, оказанной в условиях круглосуточного стационара </w:t>
      </w:r>
      <w:r w:rsidRPr="00D36131">
        <w:rPr>
          <w:rFonts w:eastAsiaTheme="minorHAnsi"/>
          <w:lang w:eastAsia="en-US"/>
        </w:rPr>
        <w:t xml:space="preserve">с заболеванием и (или) подозрением на заболевание новой </w:t>
      </w:r>
      <w:proofErr w:type="spellStart"/>
      <w:r w:rsidRPr="00D36131">
        <w:rPr>
          <w:rFonts w:eastAsiaTheme="minorHAnsi"/>
          <w:lang w:eastAsia="en-US"/>
        </w:rPr>
        <w:t>коронавирусной</w:t>
      </w:r>
      <w:proofErr w:type="spellEnd"/>
      <w:r w:rsidRPr="00D36131">
        <w:rPr>
          <w:rFonts w:eastAsiaTheme="minorHAnsi"/>
          <w:lang w:eastAsia="en-US"/>
        </w:rPr>
        <w:t xml:space="preserve"> инфекцией (COVID-19)</w:t>
      </w:r>
      <w:r>
        <w:rPr>
          <w:rFonts w:eastAsiaTheme="minorHAnsi"/>
          <w:lang w:eastAsia="en-US"/>
        </w:rPr>
        <w:t>;</w:t>
      </w:r>
    </w:p>
    <w:p w:rsidR="00B824F5" w:rsidRDefault="00B824F5" w:rsidP="00F43184">
      <w:pPr>
        <w:pStyle w:val="Style7"/>
        <w:widowControl/>
        <w:spacing w:before="120" w:line="240" w:lineRule="auto"/>
        <w:ind w:firstLine="0"/>
        <w:rPr>
          <w:color w:val="000000"/>
        </w:rPr>
      </w:pPr>
      <w:proofErr w:type="gramStart"/>
      <w:r>
        <w:rPr>
          <w:bCs/>
        </w:rPr>
        <w:t xml:space="preserve">- </w:t>
      </w:r>
      <w:r w:rsidR="00F43184">
        <w:rPr>
          <w:bCs/>
        </w:rPr>
        <w:t>от</w:t>
      </w:r>
      <w:r>
        <w:rPr>
          <w:bCs/>
        </w:rPr>
        <w:t xml:space="preserve"> которы</w:t>
      </w:r>
      <w:r w:rsidR="00F43184">
        <w:rPr>
          <w:bCs/>
        </w:rPr>
        <w:t>х</w:t>
      </w:r>
      <w:r>
        <w:rPr>
          <w:bCs/>
        </w:rPr>
        <w:t xml:space="preserve"> представлены в адрес Комиссии по разработке Территориальной программы ОМС обоснованные обращения по вопросу перераспределения (снижения, увеличения) распределенных между медицинскими организациями </w:t>
      </w:r>
      <w:r w:rsidRPr="0074030A">
        <w:rPr>
          <w:color w:val="000000"/>
        </w:rPr>
        <w:t>Протокол</w:t>
      </w:r>
      <w:r>
        <w:rPr>
          <w:color w:val="000000"/>
        </w:rPr>
        <w:t>ом</w:t>
      </w:r>
      <w:r w:rsidRPr="0074030A">
        <w:rPr>
          <w:color w:val="000000"/>
        </w:rPr>
        <w:t xml:space="preserve"> №19</w:t>
      </w:r>
      <w:r>
        <w:rPr>
          <w:color w:val="000000"/>
        </w:rPr>
        <w:t xml:space="preserve"> от 11.10.2021 объемов медицинской помощи.</w:t>
      </w:r>
      <w:proofErr w:type="gramEnd"/>
    </w:p>
    <w:p w:rsidR="00B824F5" w:rsidRDefault="00B824F5" w:rsidP="00B824F5">
      <w:pPr>
        <w:pStyle w:val="Style7"/>
        <w:widowControl/>
        <w:spacing w:before="120" w:line="240" w:lineRule="auto"/>
        <w:ind w:firstLine="0"/>
        <w:rPr>
          <w:rFonts w:eastAsiaTheme="minorHAnsi"/>
          <w:lang w:eastAsia="en-US"/>
        </w:rPr>
      </w:pPr>
      <w:r>
        <w:rPr>
          <w:color w:val="000000"/>
        </w:rPr>
        <w:t xml:space="preserve">1.2. </w:t>
      </w:r>
      <w:proofErr w:type="gramStart"/>
      <w:r w:rsidR="00847DF5">
        <w:rPr>
          <w:color w:val="000000"/>
        </w:rPr>
        <w:t xml:space="preserve">Увеличить распределенные на 2021 год между медицинскими организациями  объемы медицинской помощи, предоставляемой в условиях круглосуточного стационара, на количество случаев лечения  </w:t>
      </w:r>
      <w:r w:rsidR="00847DF5" w:rsidRPr="00D36131">
        <w:rPr>
          <w:rFonts w:eastAsiaTheme="minorHAnsi"/>
          <w:lang w:eastAsia="en-US"/>
        </w:rPr>
        <w:t xml:space="preserve">с заболеванием и (или) подозрением на заболевание новой </w:t>
      </w:r>
      <w:proofErr w:type="spellStart"/>
      <w:r w:rsidR="00847DF5" w:rsidRPr="00D36131">
        <w:rPr>
          <w:rFonts w:eastAsiaTheme="minorHAnsi"/>
          <w:lang w:eastAsia="en-US"/>
        </w:rPr>
        <w:t>коронавирусной</w:t>
      </w:r>
      <w:proofErr w:type="spellEnd"/>
      <w:r w:rsidR="00847DF5" w:rsidRPr="00D36131">
        <w:rPr>
          <w:rFonts w:eastAsiaTheme="minorHAnsi"/>
          <w:lang w:eastAsia="en-US"/>
        </w:rPr>
        <w:t xml:space="preserve"> инфекцией (COVID-19)</w:t>
      </w:r>
      <w:r w:rsidR="00847DF5">
        <w:rPr>
          <w:rFonts w:eastAsiaTheme="minorHAnsi"/>
          <w:lang w:eastAsia="en-US"/>
        </w:rPr>
        <w:t xml:space="preserve">, предъявленное к оплате за период январь-октябрь 2021 сверх объемов предоставления медицинской помощи в условиях </w:t>
      </w:r>
      <w:r w:rsidR="00847DF5">
        <w:rPr>
          <w:color w:val="000000"/>
        </w:rPr>
        <w:t xml:space="preserve">круглосуточного </w:t>
      </w:r>
      <w:r w:rsidR="00847DF5">
        <w:rPr>
          <w:color w:val="000000"/>
        </w:rPr>
        <w:lastRenderedPageBreak/>
        <w:t xml:space="preserve">стационара, распределенных на 2021год </w:t>
      </w:r>
      <w:r w:rsidR="00847DF5" w:rsidRPr="000C5D0E">
        <w:rPr>
          <w:color w:val="000000"/>
        </w:rPr>
        <w:t>решени</w:t>
      </w:r>
      <w:r w:rsidR="00847DF5">
        <w:rPr>
          <w:color w:val="000000"/>
        </w:rPr>
        <w:t>е</w:t>
      </w:r>
      <w:r w:rsidR="00847DF5" w:rsidRPr="000C5D0E">
        <w:rPr>
          <w:color w:val="000000"/>
        </w:rPr>
        <w:t>м Комис</w:t>
      </w:r>
      <w:r w:rsidR="00847DF5">
        <w:rPr>
          <w:color w:val="000000"/>
        </w:rPr>
        <w:t>сии от 11.10.2021(Протокол №19), но в пределах средств</w:t>
      </w:r>
      <w:proofErr w:type="gramEnd"/>
      <w:r w:rsidR="00847DF5">
        <w:rPr>
          <w:color w:val="000000"/>
        </w:rPr>
        <w:t xml:space="preserve"> </w:t>
      </w:r>
      <w:proofErr w:type="gramStart"/>
      <w:r w:rsidR="00847DF5">
        <w:rPr>
          <w:color w:val="000000"/>
        </w:rPr>
        <w:t xml:space="preserve">обязательного медицинского страхования, источником финансового обеспечения которых являются средства межбюджетных трансфертов, предоставленных в бюджет Территориального фонда </w:t>
      </w:r>
      <w:r w:rsidR="00847DF5" w:rsidRPr="009B0ACD">
        <w:t>обязательного медицинского страхования</w:t>
      </w:r>
      <w:r w:rsidR="00847DF5">
        <w:rPr>
          <w:color w:val="000000"/>
        </w:rPr>
        <w:t xml:space="preserve"> из бюджета субъекта Российской Федерации на дополнительное финансовое обеспечение оказания медицинской помощи </w:t>
      </w:r>
      <w:r w:rsidR="00847DF5" w:rsidRPr="00D36131">
        <w:rPr>
          <w:rFonts w:eastAsiaTheme="minorHAnsi"/>
          <w:lang w:eastAsia="en-US"/>
        </w:rPr>
        <w:t xml:space="preserve">с заболеванием и (или) подозрением на заболевание новой </w:t>
      </w:r>
      <w:proofErr w:type="spellStart"/>
      <w:r w:rsidR="00847DF5" w:rsidRPr="00D36131">
        <w:rPr>
          <w:rFonts w:eastAsiaTheme="minorHAnsi"/>
          <w:lang w:eastAsia="en-US"/>
        </w:rPr>
        <w:t>коронавирусной</w:t>
      </w:r>
      <w:proofErr w:type="spellEnd"/>
      <w:r w:rsidR="00847DF5" w:rsidRPr="00D36131">
        <w:rPr>
          <w:rFonts w:eastAsiaTheme="minorHAnsi"/>
          <w:lang w:eastAsia="en-US"/>
        </w:rPr>
        <w:t xml:space="preserve"> инфекцией (COVID-19)</w:t>
      </w:r>
      <w:r w:rsidR="00847DF5">
        <w:rPr>
          <w:rFonts w:eastAsiaTheme="minorHAnsi"/>
          <w:lang w:eastAsia="en-US"/>
        </w:rPr>
        <w:t>, в соответствии с распоряжениями Правительства Российской Федерации от 20.07.2021 №1997-р, от 26.10.2021 №3025-р.</w:t>
      </w:r>
      <w:proofErr w:type="gramEnd"/>
    </w:p>
    <w:p w:rsidR="00B824F5" w:rsidRPr="00F56B6B" w:rsidRDefault="00B824F5" w:rsidP="00B824F5">
      <w:pPr>
        <w:spacing w:before="120"/>
        <w:jc w:val="both"/>
        <w:rPr>
          <w:rStyle w:val="FontStyle37"/>
          <w:sz w:val="24"/>
          <w:szCs w:val="24"/>
        </w:rPr>
      </w:pPr>
      <w:r w:rsidRPr="00F56B6B">
        <w:rPr>
          <w:rStyle w:val="FontStyle37"/>
          <w:sz w:val="24"/>
          <w:szCs w:val="24"/>
        </w:rPr>
        <w:t xml:space="preserve">1.3. </w:t>
      </w:r>
      <w:r w:rsidRPr="00F56B6B">
        <w:rPr>
          <w:sz w:val="24"/>
        </w:rPr>
        <w:t>Отказать</w:t>
      </w:r>
      <w:r w:rsidRPr="00F56B6B">
        <w:rPr>
          <w:rStyle w:val="FontStyle37"/>
          <w:sz w:val="24"/>
          <w:szCs w:val="24"/>
        </w:rPr>
        <w:t xml:space="preserve"> в рассмотрении обращений  медицинских организаций:</w:t>
      </w:r>
    </w:p>
    <w:p w:rsidR="00B824F5" w:rsidRPr="00F56B6B" w:rsidRDefault="00B824F5" w:rsidP="00B824F5">
      <w:pPr>
        <w:jc w:val="both"/>
        <w:rPr>
          <w:sz w:val="24"/>
        </w:rPr>
      </w:pPr>
      <w:proofErr w:type="gramStart"/>
      <w:r w:rsidRPr="00F56B6B">
        <w:rPr>
          <w:rStyle w:val="FontStyle37"/>
          <w:sz w:val="24"/>
          <w:szCs w:val="24"/>
        </w:rPr>
        <w:t xml:space="preserve">- </w:t>
      </w:r>
      <w:r w:rsidR="00587226" w:rsidRPr="00F56B6B">
        <w:rPr>
          <w:rStyle w:val="FontStyle37"/>
          <w:sz w:val="24"/>
          <w:szCs w:val="24"/>
        </w:rPr>
        <w:t xml:space="preserve">ГБУЗ </w:t>
      </w:r>
      <w:r w:rsidR="000349CB" w:rsidRPr="00F56B6B">
        <w:rPr>
          <w:rStyle w:val="FontStyle37"/>
          <w:sz w:val="24"/>
          <w:szCs w:val="24"/>
        </w:rPr>
        <w:t>«</w:t>
      </w:r>
      <w:r w:rsidR="00587226" w:rsidRPr="00F56B6B">
        <w:rPr>
          <w:rStyle w:val="FontStyle37"/>
          <w:sz w:val="24"/>
          <w:szCs w:val="24"/>
        </w:rPr>
        <w:t>Пензенская областная клиническая больница им. Н.Н. Бурденко</w:t>
      </w:r>
      <w:r w:rsidR="000349CB" w:rsidRPr="00F56B6B">
        <w:rPr>
          <w:rStyle w:val="FontStyle37"/>
          <w:sz w:val="24"/>
          <w:szCs w:val="24"/>
        </w:rPr>
        <w:t>»</w:t>
      </w:r>
      <w:r w:rsidR="00587226" w:rsidRPr="00F56B6B">
        <w:rPr>
          <w:rStyle w:val="FontStyle37"/>
          <w:sz w:val="24"/>
          <w:szCs w:val="24"/>
        </w:rPr>
        <w:t xml:space="preserve"> исх. №4616 от 11.10.2021, </w:t>
      </w:r>
      <w:r w:rsidR="000349CB" w:rsidRPr="00F56B6B">
        <w:rPr>
          <w:rStyle w:val="FontStyle37"/>
          <w:sz w:val="24"/>
          <w:szCs w:val="24"/>
        </w:rPr>
        <w:t>ООО КДЦ «</w:t>
      </w:r>
      <w:r w:rsidR="001B4E60" w:rsidRPr="00F56B6B">
        <w:rPr>
          <w:rStyle w:val="FontStyle37"/>
          <w:sz w:val="24"/>
          <w:szCs w:val="24"/>
        </w:rPr>
        <w:t>Клиника-Сити</w:t>
      </w:r>
      <w:r w:rsidR="000349CB" w:rsidRPr="00F56B6B">
        <w:rPr>
          <w:rStyle w:val="FontStyle37"/>
          <w:sz w:val="24"/>
          <w:szCs w:val="24"/>
        </w:rPr>
        <w:t>»</w:t>
      </w:r>
      <w:r w:rsidR="001B4E60" w:rsidRPr="00F56B6B">
        <w:rPr>
          <w:rStyle w:val="FontStyle37"/>
          <w:sz w:val="24"/>
          <w:szCs w:val="24"/>
        </w:rPr>
        <w:t xml:space="preserve">  исх. №170 от 18.10.2021,</w:t>
      </w:r>
      <w:r w:rsidR="00F44B0C" w:rsidRPr="00F56B6B">
        <w:t xml:space="preserve"> </w:t>
      </w:r>
      <w:r w:rsidR="00F44B0C" w:rsidRPr="00F56B6B">
        <w:rPr>
          <w:rStyle w:val="FontStyle37"/>
          <w:sz w:val="24"/>
          <w:szCs w:val="24"/>
        </w:rPr>
        <w:t xml:space="preserve">ГБУЗ </w:t>
      </w:r>
      <w:r w:rsidR="000349CB" w:rsidRPr="00F56B6B">
        <w:rPr>
          <w:rStyle w:val="FontStyle37"/>
          <w:sz w:val="24"/>
          <w:szCs w:val="24"/>
        </w:rPr>
        <w:t>«</w:t>
      </w:r>
      <w:r w:rsidR="00F44B0C" w:rsidRPr="00F56B6B">
        <w:rPr>
          <w:rStyle w:val="FontStyle37"/>
          <w:sz w:val="24"/>
          <w:szCs w:val="24"/>
        </w:rPr>
        <w:t>Клиническая больница №6 им. Г.А. Захарьина</w:t>
      </w:r>
      <w:r w:rsidR="000349CB" w:rsidRPr="00F56B6B">
        <w:rPr>
          <w:rStyle w:val="FontStyle37"/>
          <w:sz w:val="24"/>
          <w:szCs w:val="24"/>
        </w:rPr>
        <w:t>»</w:t>
      </w:r>
      <w:r w:rsidR="00F44B0C" w:rsidRPr="00F56B6B">
        <w:rPr>
          <w:rStyle w:val="FontStyle37"/>
          <w:sz w:val="24"/>
          <w:szCs w:val="24"/>
        </w:rPr>
        <w:t xml:space="preserve"> исх. №7093 от 11.10.2021 и №7532 от 25.10.2021</w:t>
      </w:r>
      <w:r w:rsidRPr="00F56B6B">
        <w:rPr>
          <w:sz w:val="24"/>
        </w:rPr>
        <w:t xml:space="preserve">, ГБУЗ «Областной онкологический диспансер» исх. </w:t>
      </w:r>
      <w:r w:rsidR="00587226" w:rsidRPr="00F56B6B">
        <w:rPr>
          <w:sz w:val="24"/>
        </w:rPr>
        <w:t>№1734 от 20.10.2021</w:t>
      </w:r>
      <w:r w:rsidRPr="00F56B6B">
        <w:rPr>
          <w:sz w:val="24"/>
        </w:rPr>
        <w:t>)</w:t>
      </w:r>
      <w:r w:rsidRPr="00F56B6B">
        <w:rPr>
          <w:rStyle w:val="FontStyle37"/>
          <w:sz w:val="24"/>
          <w:szCs w:val="24"/>
        </w:rPr>
        <w:t>,</w:t>
      </w:r>
      <w:r w:rsidRPr="00F56B6B">
        <w:rPr>
          <w:sz w:val="24"/>
        </w:rPr>
        <w:t xml:space="preserve"> которые н</w:t>
      </w:r>
      <w:r w:rsidRPr="00F56B6B">
        <w:rPr>
          <w:rStyle w:val="FontStyle37"/>
          <w:sz w:val="24"/>
          <w:szCs w:val="24"/>
        </w:rPr>
        <w:t xml:space="preserve">е соответствуют требованиям пункта 157 Правил </w:t>
      </w:r>
      <w:r w:rsidRPr="00F56B6B">
        <w:rPr>
          <w:sz w:val="24"/>
        </w:rPr>
        <w:t>обязательного медицинского страхования, утвержденных приказом Министерства здравоохранения Российской Федерации</w:t>
      </w:r>
      <w:proofErr w:type="gramEnd"/>
      <w:r w:rsidRPr="00F56B6B">
        <w:rPr>
          <w:sz w:val="24"/>
        </w:rPr>
        <w:t xml:space="preserve"> от 28.02.2019 №108н (в редакции от 26.03.2021 №254н);</w:t>
      </w:r>
    </w:p>
    <w:p w:rsidR="00B824F5" w:rsidRPr="00F56B6B" w:rsidRDefault="00B824F5" w:rsidP="00B824F5">
      <w:pPr>
        <w:pStyle w:val="Style7"/>
        <w:widowControl/>
        <w:spacing w:line="240" w:lineRule="auto"/>
        <w:ind w:firstLine="0"/>
      </w:pPr>
      <w:r w:rsidRPr="00F56B6B">
        <w:t>-  ГБУЗ «Областной онкологический диспансер» (исх. № №1790 от 27.10.2021) по вопросу увеличения распределенных объемов высокотехнологичной медицинской помощи по профилю «онкология».</w:t>
      </w:r>
    </w:p>
    <w:p w:rsidR="00D97931" w:rsidRPr="006C0652" w:rsidRDefault="00995C59" w:rsidP="00D97931">
      <w:pPr>
        <w:pStyle w:val="Style7"/>
        <w:widowControl/>
        <w:spacing w:before="120" w:line="240" w:lineRule="auto"/>
        <w:ind w:firstLine="0"/>
        <w:rPr>
          <w:rStyle w:val="FontStyle37"/>
          <w:sz w:val="24"/>
          <w:szCs w:val="24"/>
        </w:rPr>
      </w:pPr>
      <w:r w:rsidRPr="00F56B6B">
        <w:rPr>
          <w:rStyle w:val="FontStyle37"/>
          <w:sz w:val="24"/>
          <w:szCs w:val="24"/>
        </w:rPr>
        <w:t>1.</w:t>
      </w:r>
      <w:r w:rsidR="00B824F5" w:rsidRPr="00F56B6B">
        <w:rPr>
          <w:rStyle w:val="FontStyle37"/>
          <w:sz w:val="24"/>
          <w:szCs w:val="24"/>
        </w:rPr>
        <w:t>4</w:t>
      </w:r>
      <w:r w:rsidR="00916AF3" w:rsidRPr="00F56B6B">
        <w:rPr>
          <w:bCs/>
        </w:rPr>
        <w:t xml:space="preserve">. </w:t>
      </w:r>
      <w:r w:rsidR="00D97931" w:rsidRPr="00F56B6B">
        <w:rPr>
          <w:rStyle w:val="FontStyle37"/>
          <w:sz w:val="24"/>
          <w:szCs w:val="24"/>
        </w:rPr>
        <w:t xml:space="preserve">Увеличить объем финансового обеспечения медицинской помощи, предоставляемой по </w:t>
      </w:r>
      <w:r w:rsidR="00D97931" w:rsidRPr="006C0652">
        <w:rPr>
          <w:rStyle w:val="FontStyle37"/>
          <w:sz w:val="24"/>
          <w:szCs w:val="24"/>
        </w:rPr>
        <w:t>Территориальной программе обязательного медицинского страхования, распределенный решением Комиссии от 29.10.2021 (Протокол №20), на сумму 175 357 875,85 руб., в том числе:</w:t>
      </w:r>
    </w:p>
    <w:p w:rsidR="00916AF3" w:rsidRPr="006C0652" w:rsidRDefault="00916AF3" w:rsidP="00D97931">
      <w:pPr>
        <w:pStyle w:val="Style7"/>
        <w:widowControl/>
        <w:spacing w:before="120" w:line="240" w:lineRule="auto"/>
        <w:ind w:firstLine="0"/>
        <w:rPr>
          <w:rStyle w:val="FontStyle37"/>
          <w:sz w:val="24"/>
          <w:szCs w:val="24"/>
        </w:rPr>
      </w:pPr>
      <w:proofErr w:type="gramStart"/>
      <w:r w:rsidRPr="006C0652">
        <w:rPr>
          <w:rStyle w:val="FontStyle37"/>
          <w:sz w:val="24"/>
          <w:szCs w:val="24"/>
        </w:rPr>
        <w:t xml:space="preserve">- за счет средств межбюджетного трансферта, поступившего </w:t>
      </w:r>
      <w:r w:rsidRPr="006C0652">
        <w:t>из</w:t>
      </w:r>
      <w:r w:rsidRPr="006C0652">
        <w:rPr>
          <w:rFonts w:eastAsiaTheme="minorHAnsi"/>
          <w:lang w:eastAsia="en-US"/>
        </w:rPr>
        <w:t xml:space="preserve"> федерального бюджета бюджетам субъектов Российской Федерации и бюджету г. Байконура, источником финансового обеспечения которых являются бюджетные ассигнования резервного фонда Правительства Российской Федерации, в целях финансового обеспечения расходных обязательств субъектов Российской Федерации и г. Байконура по предоставлению межбюджетных трансфертов </w:t>
      </w:r>
      <w:r w:rsidRPr="006C0652">
        <w:t>бюджету соответствующего</w:t>
      </w:r>
      <w:r w:rsidRPr="006C0652">
        <w:rPr>
          <w:i/>
        </w:rPr>
        <w:t xml:space="preserve"> </w:t>
      </w:r>
      <w:r w:rsidRPr="006C0652">
        <w:t xml:space="preserve">территориального фонда обязательного медицинского страхования </w:t>
      </w:r>
      <w:r w:rsidRPr="006C0652">
        <w:rPr>
          <w:rFonts w:eastAsiaTheme="minorHAnsi"/>
          <w:lang w:eastAsia="en-US"/>
        </w:rPr>
        <w:t>на дополнительное финансовое обеспечение оказания медицинской помощи, в</w:t>
      </w:r>
      <w:proofErr w:type="gramEnd"/>
      <w:r w:rsidRPr="006C0652">
        <w:rPr>
          <w:rFonts w:eastAsiaTheme="minorHAnsi"/>
          <w:lang w:eastAsia="en-US"/>
        </w:rPr>
        <w:t xml:space="preserve"> том числе лицам с заболеванием и (или) подозрением на заболевание новой </w:t>
      </w:r>
      <w:proofErr w:type="spellStart"/>
      <w:r w:rsidRPr="006C0652">
        <w:rPr>
          <w:rFonts w:eastAsiaTheme="minorHAnsi"/>
          <w:lang w:eastAsia="en-US"/>
        </w:rPr>
        <w:t>коронавирусной</w:t>
      </w:r>
      <w:proofErr w:type="spellEnd"/>
      <w:r w:rsidRPr="006C0652">
        <w:rPr>
          <w:rFonts w:eastAsiaTheme="minorHAnsi"/>
          <w:lang w:eastAsia="en-US"/>
        </w:rPr>
        <w:t xml:space="preserve"> инфекцией (COVID-19), в рамках реализации территориальных программ обязательного медицинского страхования</w:t>
      </w:r>
      <w:r w:rsidRPr="006C0652">
        <w:t>,</w:t>
      </w:r>
      <w:r w:rsidRPr="006C0652">
        <w:rPr>
          <w:rStyle w:val="FontStyle37"/>
          <w:sz w:val="24"/>
          <w:szCs w:val="24"/>
        </w:rPr>
        <w:t xml:space="preserve"> в соответствии с требованиями постановления </w:t>
      </w:r>
      <w:r w:rsidRPr="006C0652">
        <w:rPr>
          <w:rStyle w:val="FontStyle15"/>
        </w:rPr>
        <w:t>Правительства Российской Федерации от 07.08.2021 №1310 на основании распоряжения Правительства Российской Федерации от 20.07.2021 №1997-р (</w:t>
      </w:r>
      <w:r w:rsidRPr="006C0652">
        <w:rPr>
          <w:rStyle w:val="FontStyle37"/>
          <w:sz w:val="24"/>
          <w:szCs w:val="24"/>
        </w:rPr>
        <w:t>101 323 402,33 руб.);</w:t>
      </w:r>
    </w:p>
    <w:p w:rsidR="00916AF3" w:rsidRPr="006C0652" w:rsidRDefault="00916AF3" w:rsidP="006C0652">
      <w:pPr>
        <w:pStyle w:val="Style7"/>
        <w:widowControl/>
        <w:spacing w:line="240" w:lineRule="auto"/>
        <w:ind w:firstLine="0"/>
        <w:rPr>
          <w:rStyle w:val="FontStyle37"/>
          <w:sz w:val="24"/>
          <w:szCs w:val="24"/>
        </w:rPr>
      </w:pPr>
      <w:r w:rsidRPr="006C0652">
        <w:rPr>
          <w:rStyle w:val="FontStyle37"/>
          <w:sz w:val="24"/>
          <w:szCs w:val="24"/>
        </w:rPr>
        <w:t>- за счет средств нормированного страхового запаса Территориального фонда ОМС Пензенской области на дополнительное финансовое обеспечение реализации Территориальной программы ОМС (74 034 473,52 руб.).</w:t>
      </w:r>
    </w:p>
    <w:p w:rsidR="0006692B" w:rsidRPr="0006692B" w:rsidRDefault="0006692B" w:rsidP="00F56B6B">
      <w:pPr>
        <w:pStyle w:val="Style7"/>
        <w:widowControl/>
        <w:spacing w:before="120" w:line="240" w:lineRule="auto"/>
        <w:ind w:firstLine="0"/>
        <w:rPr>
          <w:rStyle w:val="FontStyle37"/>
          <w:sz w:val="24"/>
          <w:szCs w:val="24"/>
        </w:rPr>
      </w:pPr>
      <w:r w:rsidRPr="006C0652">
        <w:rPr>
          <w:rStyle w:val="FontStyle37"/>
          <w:sz w:val="24"/>
          <w:szCs w:val="24"/>
        </w:rPr>
        <w:t xml:space="preserve">1.5. Перераспределить распределенный между медицинскими организациями </w:t>
      </w:r>
      <w:r w:rsidRPr="006C0652">
        <w:t xml:space="preserve">решением Комиссии от </w:t>
      </w:r>
      <w:r w:rsidRPr="006C0652">
        <w:rPr>
          <w:rStyle w:val="FontStyle37"/>
          <w:sz w:val="24"/>
          <w:szCs w:val="24"/>
        </w:rPr>
        <w:t>29.10.2021 (Протокол №20) объем финансового</w:t>
      </w:r>
      <w:r w:rsidRPr="0006692B">
        <w:rPr>
          <w:rStyle w:val="FontStyle37"/>
          <w:sz w:val="24"/>
          <w:szCs w:val="24"/>
        </w:rPr>
        <w:t xml:space="preserve"> обеспечения медицинской помощи, предоставляемой по Территориальной программе обязательного медицинского страхования, на основании решений Комиссии</w:t>
      </w:r>
      <w:r w:rsidR="00123F9C">
        <w:rPr>
          <w:rStyle w:val="FontStyle37"/>
          <w:sz w:val="24"/>
          <w:szCs w:val="24"/>
        </w:rPr>
        <w:t xml:space="preserve"> по пункту 1.1 настоящего Протокола</w:t>
      </w:r>
      <w:r w:rsidRPr="0006692B">
        <w:rPr>
          <w:rStyle w:val="FontStyle37"/>
          <w:sz w:val="24"/>
          <w:szCs w:val="24"/>
        </w:rPr>
        <w:t>.</w:t>
      </w:r>
    </w:p>
    <w:p w:rsidR="00995C59" w:rsidRDefault="00995C59" w:rsidP="00916AF3">
      <w:pPr>
        <w:autoSpaceDE w:val="0"/>
        <w:autoSpaceDN w:val="0"/>
        <w:adjustRightInd w:val="0"/>
        <w:spacing w:before="120"/>
        <w:jc w:val="both"/>
        <w:rPr>
          <w:bCs/>
          <w:sz w:val="24"/>
        </w:rPr>
      </w:pPr>
      <w:r w:rsidRPr="00F56B6B">
        <w:rPr>
          <w:sz w:val="24"/>
        </w:rPr>
        <w:t>1.</w:t>
      </w:r>
      <w:r w:rsidR="00F56B6B" w:rsidRPr="00F56B6B">
        <w:rPr>
          <w:sz w:val="24"/>
        </w:rPr>
        <w:t>6</w:t>
      </w:r>
      <w:r w:rsidRPr="00F56B6B">
        <w:rPr>
          <w:sz w:val="24"/>
        </w:rPr>
        <w:t xml:space="preserve">. </w:t>
      </w:r>
      <w:proofErr w:type="gramStart"/>
      <w:r w:rsidR="00542AC0" w:rsidRPr="00F56B6B">
        <w:rPr>
          <w:sz w:val="24"/>
        </w:rPr>
        <w:t xml:space="preserve">Внести изменения </w:t>
      </w:r>
      <w:r w:rsidRPr="00F56B6B">
        <w:rPr>
          <w:sz w:val="24"/>
        </w:rPr>
        <w:t xml:space="preserve">в распределение объемов предоставления медицинской помощи и их финансового обеспечения, установленное решениями Комиссии от </w:t>
      </w:r>
      <w:r w:rsidR="00F56B6B" w:rsidRPr="00F56B6B">
        <w:rPr>
          <w:rStyle w:val="FontStyle37"/>
          <w:sz w:val="24"/>
          <w:szCs w:val="24"/>
        </w:rPr>
        <w:t>11</w:t>
      </w:r>
      <w:r w:rsidRPr="00F56B6B">
        <w:rPr>
          <w:rStyle w:val="FontStyle37"/>
          <w:sz w:val="24"/>
          <w:szCs w:val="24"/>
        </w:rPr>
        <w:t>.</w:t>
      </w:r>
      <w:r w:rsidR="00F56B6B" w:rsidRPr="00F56B6B">
        <w:rPr>
          <w:rStyle w:val="FontStyle37"/>
          <w:sz w:val="24"/>
          <w:szCs w:val="24"/>
        </w:rPr>
        <w:t>10</w:t>
      </w:r>
      <w:r w:rsidRPr="00F56B6B">
        <w:rPr>
          <w:rStyle w:val="FontStyle37"/>
          <w:sz w:val="24"/>
          <w:szCs w:val="24"/>
        </w:rPr>
        <w:t>.2021 (Протокол №1</w:t>
      </w:r>
      <w:r w:rsidR="00F56B6B" w:rsidRPr="00F56B6B">
        <w:rPr>
          <w:rStyle w:val="FontStyle37"/>
          <w:sz w:val="24"/>
          <w:szCs w:val="24"/>
        </w:rPr>
        <w:t>9</w:t>
      </w:r>
      <w:r w:rsidRPr="00F56B6B">
        <w:rPr>
          <w:rStyle w:val="FontStyle37"/>
          <w:sz w:val="24"/>
          <w:szCs w:val="24"/>
        </w:rPr>
        <w:t>)</w:t>
      </w:r>
      <w:r w:rsidR="00F56B6B" w:rsidRPr="00F56B6B">
        <w:rPr>
          <w:rStyle w:val="FontStyle37"/>
          <w:sz w:val="24"/>
          <w:szCs w:val="24"/>
        </w:rPr>
        <w:t xml:space="preserve"> и </w:t>
      </w:r>
      <w:r w:rsidR="00F56B6B" w:rsidRPr="00F56B6B">
        <w:rPr>
          <w:sz w:val="24"/>
        </w:rPr>
        <w:t xml:space="preserve">от </w:t>
      </w:r>
      <w:r w:rsidR="00F56B6B" w:rsidRPr="00F56B6B">
        <w:rPr>
          <w:rStyle w:val="FontStyle37"/>
          <w:sz w:val="24"/>
          <w:szCs w:val="24"/>
        </w:rPr>
        <w:t>29.10.2021 (Протокол №20)</w:t>
      </w:r>
      <w:r w:rsidRPr="00F56B6B">
        <w:rPr>
          <w:sz w:val="24"/>
        </w:rPr>
        <w:t>, между медицинскими организациями, имеющими право на осуществление медицинской деятельности, на основании решений, принятых на текущем заседа</w:t>
      </w:r>
      <w:r w:rsidR="00F56B6B" w:rsidRPr="00F56B6B">
        <w:rPr>
          <w:sz w:val="24"/>
        </w:rPr>
        <w:t>нии Комиссии по пунктам 1.1- 1.2</w:t>
      </w:r>
      <w:r w:rsidRPr="00F56B6B">
        <w:rPr>
          <w:sz w:val="24"/>
        </w:rPr>
        <w:t>, 1.</w:t>
      </w:r>
      <w:r w:rsidR="00F56B6B" w:rsidRPr="00F56B6B">
        <w:rPr>
          <w:sz w:val="24"/>
        </w:rPr>
        <w:t>4</w:t>
      </w:r>
      <w:r w:rsidRPr="00F56B6B">
        <w:rPr>
          <w:sz w:val="24"/>
        </w:rPr>
        <w:t>, 1.</w:t>
      </w:r>
      <w:r w:rsidR="00F56B6B" w:rsidRPr="00F56B6B">
        <w:rPr>
          <w:sz w:val="24"/>
        </w:rPr>
        <w:t>5</w:t>
      </w:r>
      <w:r w:rsidRPr="00F56B6B">
        <w:rPr>
          <w:sz w:val="24"/>
        </w:rPr>
        <w:t>,  и в соответствии с тарифами, установленными Тарифным соглашением о стоимости медицинской помощи, предоставляемой</w:t>
      </w:r>
      <w:proofErr w:type="gramEnd"/>
      <w:r w:rsidRPr="00F56B6B">
        <w:rPr>
          <w:sz w:val="24"/>
        </w:rPr>
        <w:t xml:space="preserve"> по Территориальной программе обязательного медицинского страхования </w:t>
      </w:r>
      <w:r w:rsidRPr="00F56B6B">
        <w:rPr>
          <w:sz w:val="24"/>
        </w:rPr>
        <w:lastRenderedPageBreak/>
        <w:t xml:space="preserve">на территории Пензенской области в 2021 году, принятым 28 января 2021 года (с последующими изменениями), согласно приложениям </w:t>
      </w:r>
      <w:r w:rsidRPr="00F56B6B">
        <w:rPr>
          <w:bCs/>
          <w:sz w:val="24"/>
        </w:rPr>
        <w:t>№1.4, 1.5, 1.6 к настоящему Протоколу.</w:t>
      </w:r>
    </w:p>
    <w:p w:rsidR="00AB13F0" w:rsidRPr="00F56B6B" w:rsidRDefault="00AB13F0" w:rsidP="00916AF3">
      <w:pPr>
        <w:autoSpaceDE w:val="0"/>
        <w:autoSpaceDN w:val="0"/>
        <w:adjustRightInd w:val="0"/>
        <w:spacing w:before="120"/>
        <w:jc w:val="both"/>
        <w:rPr>
          <w:bCs/>
          <w:sz w:val="24"/>
        </w:rPr>
      </w:pPr>
      <w:r>
        <w:rPr>
          <w:bCs/>
          <w:sz w:val="24"/>
        </w:rPr>
        <w:t xml:space="preserve">1.7. Принять к сведению обращение </w:t>
      </w:r>
      <w:r w:rsidRPr="00AB13F0">
        <w:rPr>
          <w:bCs/>
          <w:sz w:val="24"/>
        </w:rPr>
        <w:t xml:space="preserve">ГБУЗ </w:t>
      </w:r>
      <w:r>
        <w:rPr>
          <w:bCs/>
          <w:sz w:val="24"/>
        </w:rPr>
        <w:t>«К</w:t>
      </w:r>
      <w:r w:rsidRPr="00AB13F0">
        <w:rPr>
          <w:bCs/>
          <w:sz w:val="24"/>
        </w:rPr>
        <w:t>узнецк</w:t>
      </w:r>
      <w:r>
        <w:rPr>
          <w:bCs/>
          <w:sz w:val="24"/>
        </w:rPr>
        <w:t>ая межрайонная детская больница» исх. от 15.10.2021 №687.</w:t>
      </w:r>
    </w:p>
    <w:p w:rsidR="00B851FC" w:rsidRPr="00F56B6B" w:rsidRDefault="00B851FC" w:rsidP="00A4279D">
      <w:pPr>
        <w:pStyle w:val="Style7"/>
        <w:widowControl/>
        <w:spacing w:before="120" w:after="120" w:line="240" w:lineRule="auto"/>
        <w:ind w:firstLine="0"/>
      </w:pPr>
    </w:p>
    <w:p w:rsidR="00B851FC" w:rsidRPr="00EA2448" w:rsidRDefault="00B851FC" w:rsidP="00B851FC">
      <w:pPr>
        <w:tabs>
          <w:tab w:val="left" w:pos="-180"/>
        </w:tabs>
        <w:jc w:val="both"/>
        <w:rPr>
          <w:sz w:val="24"/>
        </w:rPr>
      </w:pPr>
      <w:proofErr w:type="spellStart"/>
      <w:r>
        <w:rPr>
          <w:sz w:val="24"/>
        </w:rPr>
        <w:t>Ври</w:t>
      </w:r>
      <w:r w:rsidRPr="00EA2448">
        <w:rPr>
          <w:sz w:val="24"/>
        </w:rPr>
        <w:t>о</w:t>
      </w:r>
      <w:proofErr w:type="spellEnd"/>
      <w:r w:rsidRPr="00EA2448">
        <w:rPr>
          <w:sz w:val="24"/>
        </w:rPr>
        <w:t xml:space="preserve"> заместителя Председателя </w:t>
      </w:r>
    </w:p>
    <w:p w:rsidR="00B851FC" w:rsidRPr="00EA2448" w:rsidRDefault="00B851FC" w:rsidP="00B851FC">
      <w:pPr>
        <w:tabs>
          <w:tab w:val="left" w:pos="-180"/>
        </w:tabs>
        <w:jc w:val="both"/>
        <w:rPr>
          <w:sz w:val="24"/>
        </w:rPr>
      </w:pPr>
      <w:r w:rsidRPr="00EA2448">
        <w:rPr>
          <w:sz w:val="24"/>
        </w:rPr>
        <w:t xml:space="preserve">Правительства – Министра здравоохранения </w:t>
      </w:r>
    </w:p>
    <w:p w:rsidR="00B851FC" w:rsidRPr="00EA2448" w:rsidRDefault="00B851FC" w:rsidP="00B851FC">
      <w:pPr>
        <w:tabs>
          <w:tab w:val="left" w:pos="-180"/>
        </w:tabs>
        <w:jc w:val="both"/>
        <w:rPr>
          <w:sz w:val="24"/>
        </w:rPr>
      </w:pPr>
      <w:r w:rsidRPr="00EA2448">
        <w:rPr>
          <w:sz w:val="24"/>
        </w:rPr>
        <w:t>Пензенской области (председатель Комиссии)             __________________/ В.В. Космачев</w:t>
      </w:r>
    </w:p>
    <w:p w:rsidR="00B851FC" w:rsidRPr="00EA2448" w:rsidRDefault="00B851FC" w:rsidP="00B851FC">
      <w:pPr>
        <w:pStyle w:val="a3"/>
        <w:tabs>
          <w:tab w:val="num" w:pos="720"/>
        </w:tabs>
        <w:spacing w:before="240"/>
        <w:rPr>
          <w:sz w:val="24"/>
        </w:rPr>
      </w:pPr>
      <w:r w:rsidRPr="00EA2448">
        <w:rPr>
          <w:sz w:val="24"/>
        </w:rPr>
        <w:t>Начальник отдела организации медицинской</w:t>
      </w:r>
    </w:p>
    <w:p w:rsidR="00B851FC" w:rsidRPr="00EA2448" w:rsidRDefault="00B851FC" w:rsidP="00B851FC">
      <w:pPr>
        <w:pStyle w:val="a3"/>
        <w:ind w:right="-6"/>
        <w:rPr>
          <w:sz w:val="24"/>
        </w:rPr>
      </w:pPr>
      <w:r w:rsidRPr="00EA2448">
        <w:rPr>
          <w:sz w:val="24"/>
        </w:rPr>
        <w:t>помощи и санаторно-курортного дела                            __________________/ Н.Ю. Тюгаева</w:t>
      </w:r>
    </w:p>
    <w:p w:rsidR="00B851FC" w:rsidRPr="00EA2448" w:rsidRDefault="00B851FC" w:rsidP="00B851FC">
      <w:pPr>
        <w:pStyle w:val="a3"/>
        <w:spacing w:before="300"/>
        <w:ind w:right="-6"/>
        <w:rPr>
          <w:sz w:val="24"/>
        </w:rPr>
      </w:pPr>
      <w:r w:rsidRPr="00EA2448">
        <w:rPr>
          <w:sz w:val="24"/>
        </w:rPr>
        <w:t xml:space="preserve">Начальник отдела государственных гарантий ОМС  </w:t>
      </w:r>
    </w:p>
    <w:p w:rsidR="00B851FC" w:rsidRPr="00EA2448" w:rsidRDefault="00B851FC" w:rsidP="00B851FC">
      <w:pPr>
        <w:pStyle w:val="a3"/>
        <w:tabs>
          <w:tab w:val="left" w:pos="8647"/>
        </w:tabs>
        <w:ind w:right="26"/>
        <w:rPr>
          <w:sz w:val="24"/>
        </w:rPr>
      </w:pPr>
      <w:r w:rsidRPr="00EA2448">
        <w:rPr>
          <w:sz w:val="24"/>
        </w:rPr>
        <w:t xml:space="preserve">и целевых программ Министерства здравоохранения </w:t>
      </w:r>
    </w:p>
    <w:p w:rsidR="00B851FC" w:rsidRPr="00EA2448" w:rsidRDefault="00B851FC" w:rsidP="00B851FC">
      <w:pPr>
        <w:pStyle w:val="a3"/>
        <w:tabs>
          <w:tab w:val="left" w:pos="8647"/>
        </w:tabs>
        <w:ind w:right="26"/>
        <w:rPr>
          <w:sz w:val="24"/>
        </w:rPr>
      </w:pPr>
      <w:r w:rsidRPr="00EA2448">
        <w:rPr>
          <w:sz w:val="24"/>
        </w:rPr>
        <w:t>Пензенской области                                                          _______________/ О.А. Евдокимова</w:t>
      </w:r>
    </w:p>
    <w:p w:rsidR="00B851FC" w:rsidRPr="00EA2448" w:rsidRDefault="00B851FC" w:rsidP="00B851FC">
      <w:pPr>
        <w:pStyle w:val="a3"/>
        <w:spacing w:before="240"/>
        <w:ind w:right="-6"/>
        <w:rPr>
          <w:sz w:val="24"/>
        </w:rPr>
      </w:pPr>
      <w:r w:rsidRPr="00EA2448">
        <w:rPr>
          <w:sz w:val="24"/>
        </w:rPr>
        <w:t>Директор Территориального фонда обязательного</w:t>
      </w:r>
    </w:p>
    <w:p w:rsidR="00B851FC" w:rsidRPr="00EA2448" w:rsidRDefault="00B851FC" w:rsidP="00B851FC">
      <w:pPr>
        <w:pStyle w:val="a3"/>
        <w:tabs>
          <w:tab w:val="left" w:pos="7797"/>
        </w:tabs>
        <w:jc w:val="left"/>
        <w:rPr>
          <w:sz w:val="24"/>
        </w:rPr>
      </w:pPr>
      <w:r w:rsidRPr="00EA2448">
        <w:rPr>
          <w:sz w:val="24"/>
        </w:rPr>
        <w:t>медицинского страхования Пензенской области               ________________/ Е.А. Аксенова</w:t>
      </w:r>
    </w:p>
    <w:p w:rsidR="00B851FC" w:rsidRPr="00EA2448" w:rsidRDefault="00B851FC" w:rsidP="00B851FC">
      <w:pPr>
        <w:spacing w:before="240"/>
        <w:ind w:right="-6"/>
        <w:rPr>
          <w:sz w:val="24"/>
        </w:rPr>
      </w:pPr>
      <w:r w:rsidRPr="00EA2448">
        <w:rPr>
          <w:sz w:val="24"/>
        </w:rPr>
        <w:t>Начальник Управления по формированию и финансированию</w:t>
      </w:r>
    </w:p>
    <w:p w:rsidR="00B851FC" w:rsidRPr="00EA2448" w:rsidRDefault="00B851FC" w:rsidP="00B851FC">
      <w:pPr>
        <w:ind w:right="-6"/>
        <w:rPr>
          <w:sz w:val="24"/>
          <w:lang w:eastAsia="en-US"/>
        </w:rPr>
      </w:pPr>
      <w:r w:rsidRPr="00EA2448">
        <w:rPr>
          <w:sz w:val="24"/>
          <w:lang w:eastAsia="en-US"/>
        </w:rPr>
        <w:t xml:space="preserve">территориальной программы </w:t>
      </w:r>
      <w:proofErr w:type="gramStart"/>
      <w:r w:rsidRPr="00EA2448">
        <w:rPr>
          <w:sz w:val="24"/>
          <w:lang w:eastAsia="en-US"/>
        </w:rPr>
        <w:t>обязательного</w:t>
      </w:r>
      <w:proofErr w:type="gramEnd"/>
      <w:r w:rsidRPr="00EA2448">
        <w:rPr>
          <w:sz w:val="24"/>
          <w:lang w:eastAsia="en-US"/>
        </w:rPr>
        <w:t xml:space="preserve"> медицинского </w:t>
      </w:r>
    </w:p>
    <w:p w:rsidR="00B851FC" w:rsidRPr="00EA2448" w:rsidRDefault="00B851FC" w:rsidP="00B851FC">
      <w:pPr>
        <w:ind w:right="-6"/>
        <w:rPr>
          <w:sz w:val="24"/>
          <w:lang w:eastAsia="en-US"/>
        </w:rPr>
      </w:pPr>
      <w:r w:rsidRPr="00EA2448">
        <w:rPr>
          <w:sz w:val="24"/>
          <w:lang w:eastAsia="en-US"/>
        </w:rPr>
        <w:t xml:space="preserve">страхования Территориального фонда обязательного медицинского </w:t>
      </w:r>
    </w:p>
    <w:p w:rsidR="00B851FC" w:rsidRPr="00EA2448" w:rsidRDefault="00B851FC" w:rsidP="00B851FC">
      <w:pPr>
        <w:tabs>
          <w:tab w:val="left" w:pos="7797"/>
        </w:tabs>
        <w:rPr>
          <w:sz w:val="24"/>
        </w:rPr>
      </w:pPr>
      <w:r w:rsidRPr="00EA2448">
        <w:rPr>
          <w:sz w:val="24"/>
          <w:lang w:eastAsia="en-US"/>
        </w:rPr>
        <w:t xml:space="preserve">страхования Пензенской области (секретарь Комиссии)  </w:t>
      </w:r>
      <w:r w:rsidRPr="00EA2448">
        <w:rPr>
          <w:sz w:val="24"/>
        </w:rPr>
        <w:t xml:space="preserve">  _______________/</w:t>
      </w:r>
      <w:r w:rsidRPr="00EA2448">
        <w:rPr>
          <w:i/>
          <w:sz w:val="24"/>
        </w:rPr>
        <w:t xml:space="preserve"> </w:t>
      </w:r>
      <w:r w:rsidRPr="00EA2448">
        <w:rPr>
          <w:sz w:val="24"/>
        </w:rPr>
        <w:t>И.В. Жучкова</w:t>
      </w:r>
    </w:p>
    <w:p w:rsidR="00B851FC" w:rsidRPr="00EA2448" w:rsidRDefault="00B851FC" w:rsidP="00B851FC">
      <w:pPr>
        <w:spacing w:before="240"/>
        <w:jc w:val="both"/>
        <w:rPr>
          <w:sz w:val="24"/>
          <w:lang w:eastAsia="en-US"/>
        </w:rPr>
      </w:pPr>
      <w:r w:rsidRPr="00EA2448">
        <w:rPr>
          <w:sz w:val="24"/>
        </w:rPr>
        <w:t xml:space="preserve">Начальник </w:t>
      </w:r>
      <w:r w:rsidRPr="00EA2448">
        <w:rPr>
          <w:sz w:val="24"/>
          <w:lang w:eastAsia="en-US"/>
        </w:rPr>
        <w:t xml:space="preserve">отдела экономического обоснования, </w:t>
      </w:r>
    </w:p>
    <w:p w:rsidR="00B851FC" w:rsidRPr="00EA2448" w:rsidRDefault="00B851FC" w:rsidP="00B851FC">
      <w:pPr>
        <w:jc w:val="both"/>
        <w:rPr>
          <w:sz w:val="24"/>
          <w:lang w:eastAsia="en-US"/>
        </w:rPr>
      </w:pPr>
      <w:r w:rsidRPr="00EA2448">
        <w:rPr>
          <w:sz w:val="24"/>
          <w:lang w:eastAsia="en-US"/>
        </w:rPr>
        <w:t xml:space="preserve">формирования и анализа территориальной программы </w:t>
      </w:r>
    </w:p>
    <w:p w:rsidR="00B851FC" w:rsidRPr="00EA2448" w:rsidRDefault="00B851FC" w:rsidP="00B851FC">
      <w:pPr>
        <w:jc w:val="both"/>
        <w:rPr>
          <w:sz w:val="24"/>
          <w:lang w:eastAsia="en-US"/>
        </w:rPr>
      </w:pPr>
      <w:r w:rsidRPr="00EA2448">
        <w:rPr>
          <w:sz w:val="24"/>
          <w:lang w:eastAsia="en-US"/>
        </w:rPr>
        <w:t xml:space="preserve">обязательного медицинского страхования </w:t>
      </w:r>
    </w:p>
    <w:p w:rsidR="00B851FC" w:rsidRPr="00EA2448" w:rsidRDefault="00B851FC" w:rsidP="00B851FC">
      <w:pPr>
        <w:pStyle w:val="a3"/>
        <w:tabs>
          <w:tab w:val="left" w:pos="2959"/>
          <w:tab w:val="left" w:pos="6237"/>
          <w:tab w:val="left" w:pos="7797"/>
        </w:tabs>
        <w:rPr>
          <w:sz w:val="24"/>
          <w:lang w:eastAsia="en-US"/>
        </w:rPr>
      </w:pPr>
      <w:r w:rsidRPr="00EA2448">
        <w:rPr>
          <w:sz w:val="24"/>
          <w:lang w:eastAsia="en-US"/>
        </w:rPr>
        <w:t>Территориального фонда обязательного медицинского</w:t>
      </w:r>
    </w:p>
    <w:p w:rsidR="00B851FC" w:rsidRPr="00EA2448" w:rsidRDefault="00B851FC" w:rsidP="00B851FC">
      <w:pPr>
        <w:pStyle w:val="a3"/>
        <w:tabs>
          <w:tab w:val="left" w:pos="2959"/>
          <w:tab w:val="left" w:pos="6237"/>
          <w:tab w:val="left" w:pos="7797"/>
        </w:tabs>
        <w:rPr>
          <w:sz w:val="24"/>
        </w:rPr>
      </w:pPr>
      <w:r w:rsidRPr="00EA2448">
        <w:rPr>
          <w:sz w:val="24"/>
          <w:lang w:eastAsia="en-US"/>
        </w:rPr>
        <w:t xml:space="preserve">страхования Пензенской области                                         </w:t>
      </w:r>
      <w:r w:rsidRPr="00EA2448">
        <w:rPr>
          <w:sz w:val="24"/>
        </w:rPr>
        <w:t xml:space="preserve"> _______________/ Л.В. Савинова </w:t>
      </w:r>
    </w:p>
    <w:p w:rsidR="00B851FC" w:rsidRPr="00EA2448" w:rsidRDefault="00B851FC" w:rsidP="00B851FC">
      <w:pPr>
        <w:pStyle w:val="a3"/>
        <w:tabs>
          <w:tab w:val="left" w:pos="2959"/>
          <w:tab w:val="left" w:pos="6237"/>
          <w:tab w:val="left" w:pos="7655"/>
        </w:tabs>
        <w:spacing w:before="360"/>
        <w:jc w:val="left"/>
        <w:rPr>
          <w:sz w:val="24"/>
        </w:rPr>
      </w:pPr>
      <w:r w:rsidRPr="00EA2448">
        <w:rPr>
          <w:rStyle w:val="FontStyle37"/>
          <w:sz w:val="24"/>
          <w:szCs w:val="24"/>
        </w:rPr>
        <w:t>Директор</w:t>
      </w:r>
      <w:r w:rsidRPr="00EA2448">
        <w:rPr>
          <w:sz w:val="24"/>
          <w:lang w:eastAsia="en-US"/>
        </w:rPr>
        <w:t xml:space="preserve"> филиала</w:t>
      </w:r>
      <w:r w:rsidRPr="00EA2448">
        <w:rPr>
          <w:sz w:val="24"/>
        </w:rPr>
        <w:t xml:space="preserve"> АО «МАКС-М» в г. Пензе               _______________/ Д.А. Гагаринский</w:t>
      </w:r>
    </w:p>
    <w:p w:rsidR="00B851FC" w:rsidRPr="00EA2448" w:rsidRDefault="00B851FC" w:rsidP="00B851FC">
      <w:pPr>
        <w:spacing w:before="240"/>
        <w:ind w:right="-6"/>
        <w:rPr>
          <w:sz w:val="24"/>
        </w:rPr>
      </w:pPr>
      <w:r w:rsidRPr="00EA2448">
        <w:rPr>
          <w:sz w:val="24"/>
        </w:rPr>
        <w:t>Директор филиал</w:t>
      </w:r>
      <w:proofErr w:type="gramStart"/>
      <w:r w:rsidRPr="00EA2448">
        <w:rPr>
          <w:sz w:val="24"/>
        </w:rPr>
        <w:t>а ООО</w:t>
      </w:r>
      <w:proofErr w:type="gramEnd"/>
      <w:r w:rsidRPr="00EA2448">
        <w:rPr>
          <w:sz w:val="24"/>
        </w:rPr>
        <w:t xml:space="preserve"> «Капитал Медицинское </w:t>
      </w:r>
    </w:p>
    <w:p w:rsidR="00B851FC" w:rsidRPr="00EA2448" w:rsidRDefault="00B851FC" w:rsidP="00B851FC">
      <w:pPr>
        <w:pStyle w:val="a3"/>
        <w:tabs>
          <w:tab w:val="left" w:pos="2959"/>
          <w:tab w:val="left" w:pos="6237"/>
        </w:tabs>
        <w:rPr>
          <w:sz w:val="24"/>
        </w:rPr>
      </w:pPr>
      <w:r w:rsidRPr="00EA2448">
        <w:rPr>
          <w:sz w:val="24"/>
        </w:rPr>
        <w:t>Страхование» в Пензенской области                                    _______________/ В.А. Ковалев</w:t>
      </w:r>
    </w:p>
    <w:p w:rsidR="00B851FC" w:rsidRPr="00EA2448" w:rsidRDefault="00B851FC" w:rsidP="00B851FC">
      <w:pPr>
        <w:pStyle w:val="a3"/>
        <w:tabs>
          <w:tab w:val="left" w:pos="2959"/>
        </w:tabs>
        <w:spacing w:before="360"/>
        <w:ind w:right="-6"/>
        <w:rPr>
          <w:sz w:val="24"/>
        </w:rPr>
      </w:pPr>
      <w:r w:rsidRPr="00EA2448">
        <w:rPr>
          <w:sz w:val="24"/>
        </w:rPr>
        <w:t>Заместитель директора филиал</w:t>
      </w:r>
      <w:proofErr w:type="gramStart"/>
      <w:r w:rsidRPr="00EA2448">
        <w:rPr>
          <w:sz w:val="24"/>
        </w:rPr>
        <w:t>а ООО</w:t>
      </w:r>
      <w:proofErr w:type="gramEnd"/>
      <w:r w:rsidRPr="00EA2448">
        <w:rPr>
          <w:sz w:val="24"/>
        </w:rPr>
        <w:t xml:space="preserve"> «Капитал </w:t>
      </w:r>
    </w:p>
    <w:p w:rsidR="00B851FC" w:rsidRPr="00EA2448" w:rsidRDefault="00B851FC" w:rsidP="00B851FC">
      <w:pPr>
        <w:tabs>
          <w:tab w:val="left" w:pos="6237"/>
        </w:tabs>
        <w:rPr>
          <w:sz w:val="24"/>
        </w:rPr>
      </w:pPr>
      <w:r w:rsidRPr="00EA2448">
        <w:rPr>
          <w:sz w:val="24"/>
        </w:rPr>
        <w:t>Медицинское Страхование» в Пензенской области      _______________/ И.А. Грешникова</w:t>
      </w:r>
    </w:p>
    <w:p w:rsidR="00B851FC" w:rsidRPr="00EA2448" w:rsidRDefault="00B851FC" w:rsidP="00B851FC">
      <w:pPr>
        <w:spacing w:before="360"/>
        <w:jc w:val="both"/>
        <w:rPr>
          <w:sz w:val="24"/>
          <w:lang w:eastAsia="en-US"/>
        </w:rPr>
      </w:pPr>
      <w:r w:rsidRPr="00EA2448">
        <w:rPr>
          <w:sz w:val="24"/>
        </w:rPr>
        <w:t>Главный врач</w:t>
      </w:r>
      <w:r w:rsidRPr="00EA2448">
        <w:rPr>
          <w:sz w:val="24"/>
          <w:lang w:eastAsia="en-US"/>
        </w:rPr>
        <w:t xml:space="preserve"> </w:t>
      </w:r>
      <w:proofErr w:type="gramStart"/>
      <w:r w:rsidRPr="00EA2448">
        <w:rPr>
          <w:sz w:val="24"/>
          <w:lang w:eastAsia="en-US"/>
        </w:rPr>
        <w:t>государственного</w:t>
      </w:r>
      <w:proofErr w:type="gramEnd"/>
      <w:r w:rsidRPr="00EA2448">
        <w:rPr>
          <w:sz w:val="24"/>
          <w:lang w:eastAsia="en-US"/>
        </w:rPr>
        <w:t xml:space="preserve"> бюджетного </w:t>
      </w:r>
    </w:p>
    <w:p w:rsidR="00B851FC" w:rsidRPr="00EA2448" w:rsidRDefault="00B851FC" w:rsidP="00B851FC">
      <w:pPr>
        <w:jc w:val="both"/>
        <w:rPr>
          <w:sz w:val="24"/>
        </w:rPr>
      </w:pPr>
      <w:r w:rsidRPr="00EA2448">
        <w:rPr>
          <w:sz w:val="24"/>
          <w:lang w:eastAsia="en-US"/>
        </w:rPr>
        <w:t xml:space="preserve">учреждения здравоохранения </w:t>
      </w:r>
      <w:r w:rsidRPr="00EA2448">
        <w:rPr>
          <w:sz w:val="24"/>
        </w:rPr>
        <w:t>«</w:t>
      </w:r>
      <w:proofErr w:type="gramStart"/>
      <w:r w:rsidRPr="00EA2448">
        <w:rPr>
          <w:sz w:val="24"/>
        </w:rPr>
        <w:t>Клиническая</w:t>
      </w:r>
      <w:proofErr w:type="gramEnd"/>
      <w:r w:rsidRPr="00EA2448">
        <w:rPr>
          <w:sz w:val="24"/>
        </w:rPr>
        <w:t xml:space="preserve"> </w:t>
      </w:r>
    </w:p>
    <w:p w:rsidR="00B851FC" w:rsidRPr="00EA2448" w:rsidRDefault="00B851FC" w:rsidP="00B851FC">
      <w:pPr>
        <w:rPr>
          <w:sz w:val="24"/>
        </w:rPr>
      </w:pPr>
      <w:r w:rsidRPr="00EA2448">
        <w:rPr>
          <w:sz w:val="24"/>
        </w:rPr>
        <w:t>больница № 6 им. Г.А. Захарьина»                                       _______________/ Д.Ю. Зиновьев</w:t>
      </w:r>
    </w:p>
    <w:p w:rsidR="00B851FC" w:rsidRPr="00EA2448" w:rsidRDefault="00B851FC" w:rsidP="00B851FC">
      <w:pPr>
        <w:spacing w:before="360"/>
        <w:jc w:val="both"/>
        <w:rPr>
          <w:sz w:val="24"/>
          <w:lang w:eastAsia="en-US"/>
        </w:rPr>
      </w:pPr>
      <w:r w:rsidRPr="00EA2448">
        <w:rPr>
          <w:sz w:val="24"/>
        </w:rPr>
        <w:t xml:space="preserve">Главный врач </w:t>
      </w:r>
      <w:proofErr w:type="gramStart"/>
      <w:r w:rsidRPr="00EA2448">
        <w:rPr>
          <w:sz w:val="24"/>
          <w:lang w:eastAsia="en-US"/>
        </w:rPr>
        <w:t>государственного</w:t>
      </w:r>
      <w:proofErr w:type="gramEnd"/>
      <w:r w:rsidRPr="00EA2448">
        <w:rPr>
          <w:sz w:val="24"/>
          <w:lang w:eastAsia="en-US"/>
        </w:rPr>
        <w:t xml:space="preserve"> бюджетного </w:t>
      </w:r>
    </w:p>
    <w:p w:rsidR="00B851FC" w:rsidRPr="00EA2448" w:rsidRDefault="00B851FC" w:rsidP="00B851FC">
      <w:pPr>
        <w:ind w:right="-6"/>
        <w:rPr>
          <w:sz w:val="24"/>
        </w:rPr>
      </w:pPr>
      <w:r w:rsidRPr="00EA2448">
        <w:rPr>
          <w:sz w:val="24"/>
          <w:lang w:eastAsia="en-US"/>
        </w:rPr>
        <w:t xml:space="preserve">учреждения здравоохранения </w:t>
      </w:r>
      <w:r w:rsidRPr="00EA2448">
        <w:rPr>
          <w:sz w:val="24"/>
        </w:rPr>
        <w:t>«</w:t>
      </w:r>
      <w:proofErr w:type="gramStart"/>
      <w:r w:rsidRPr="00EA2448">
        <w:rPr>
          <w:sz w:val="24"/>
        </w:rPr>
        <w:t>Пензенская</w:t>
      </w:r>
      <w:proofErr w:type="gramEnd"/>
      <w:r w:rsidRPr="00EA2448">
        <w:rPr>
          <w:sz w:val="24"/>
        </w:rPr>
        <w:t xml:space="preserve"> областная </w:t>
      </w:r>
    </w:p>
    <w:p w:rsidR="00B851FC" w:rsidRPr="00EA2448" w:rsidRDefault="00B851FC" w:rsidP="00B851FC">
      <w:pPr>
        <w:rPr>
          <w:sz w:val="24"/>
        </w:rPr>
      </w:pPr>
      <w:r w:rsidRPr="00EA2448">
        <w:rPr>
          <w:sz w:val="24"/>
        </w:rPr>
        <w:t xml:space="preserve">клиническая больница им. Н.Н. Бурденко»                         _______________/ А.В. Никишин </w:t>
      </w:r>
    </w:p>
    <w:p w:rsidR="00B851FC" w:rsidRPr="00EA2448" w:rsidRDefault="00B851FC" w:rsidP="00B851FC">
      <w:pPr>
        <w:spacing w:before="360"/>
        <w:jc w:val="both"/>
        <w:rPr>
          <w:sz w:val="24"/>
          <w:lang w:eastAsia="en-US"/>
        </w:rPr>
      </w:pPr>
      <w:r w:rsidRPr="00EA2448">
        <w:rPr>
          <w:sz w:val="24"/>
        </w:rPr>
        <w:t xml:space="preserve">Главный </w:t>
      </w:r>
      <w:r w:rsidRPr="00EA2448">
        <w:rPr>
          <w:sz w:val="24"/>
          <w:lang w:eastAsia="en-US"/>
        </w:rPr>
        <w:t>врач частного учреждения здравоохранения</w:t>
      </w:r>
    </w:p>
    <w:p w:rsidR="00B851FC" w:rsidRPr="00EA2448" w:rsidRDefault="00B851FC" w:rsidP="00B851FC">
      <w:pPr>
        <w:pStyle w:val="a3"/>
        <w:tabs>
          <w:tab w:val="num" w:pos="720"/>
          <w:tab w:val="left" w:pos="6237"/>
        </w:tabs>
        <w:rPr>
          <w:sz w:val="24"/>
        </w:rPr>
      </w:pPr>
      <w:r w:rsidRPr="00EA2448">
        <w:rPr>
          <w:sz w:val="24"/>
          <w:lang w:eastAsia="en-US"/>
        </w:rPr>
        <w:t xml:space="preserve">«Клиническая больница «РЖД-Медицина» города Пенза» </w:t>
      </w:r>
      <w:r w:rsidRPr="00EA2448">
        <w:rPr>
          <w:sz w:val="24"/>
        </w:rPr>
        <w:t xml:space="preserve">  _______________/</w:t>
      </w:r>
      <w:r w:rsidRPr="00EA2448">
        <w:rPr>
          <w:i/>
          <w:sz w:val="24"/>
        </w:rPr>
        <w:t xml:space="preserve"> </w:t>
      </w:r>
      <w:r w:rsidRPr="00EA2448">
        <w:rPr>
          <w:sz w:val="24"/>
        </w:rPr>
        <w:t>Н.А. Герцог</w:t>
      </w:r>
    </w:p>
    <w:p w:rsidR="00B851FC" w:rsidRPr="00EA2448" w:rsidRDefault="00B851FC" w:rsidP="00B851FC">
      <w:pPr>
        <w:spacing w:before="240"/>
        <w:ind w:right="-6"/>
        <w:rPr>
          <w:sz w:val="24"/>
        </w:rPr>
      </w:pPr>
      <w:r w:rsidRPr="00EA2448">
        <w:rPr>
          <w:sz w:val="24"/>
        </w:rPr>
        <w:lastRenderedPageBreak/>
        <w:t xml:space="preserve">Председатель Пензенской областной организации профсоюза </w:t>
      </w:r>
    </w:p>
    <w:p w:rsidR="00B851FC" w:rsidRPr="00EA2448" w:rsidRDefault="00B851FC" w:rsidP="00B851FC">
      <w:pPr>
        <w:tabs>
          <w:tab w:val="left" w:pos="6237"/>
        </w:tabs>
        <w:rPr>
          <w:sz w:val="24"/>
        </w:rPr>
      </w:pPr>
      <w:r w:rsidRPr="00EA2448">
        <w:rPr>
          <w:sz w:val="24"/>
        </w:rPr>
        <w:t>работников здравоохранения Российской Федерации</w:t>
      </w:r>
      <w:r w:rsidRPr="00EA2448">
        <w:rPr>
          <w:i/>
          <w:sz w:val="24"/>
        </w:rPr>
        <w:t xml:space="preserve">         _______________/ </w:t>
      </w:r>
      <w:r w:rsidRPr="00EA2448">
        <w:rPr>
          <w:sz w:val="24"/>
        </w:rPr>
        <w:t>Г.А. Попадюк</w:t>
      </w:r>
    </w:p>
    <w:p w:rsidR="00B851FC" w:rsidRPr="00EA2448" w:rsidRDefault="00B851FC" w:rsidP="00B851FC">
      <w:pPr>
        <w:spacing w:before="360"/>
        <w:ind w:right="-6"/>
        <w:rPr>
          <w:sz w:val="24"/>
        </w:rPr>
      </w:pPr>
      <w:r w:rsidRPr="00EA2448">
        <w:rPr>
          <w:sz w:val="24"/>
        </w:rPr>
        <w:t>Специалист аппарата Пензенской областной организации</w:t>
      </w:r>
    </w:p>
    <w:p w:rsidR="00B851FC" w:rsidRPr="00EA2448" w:rsidRDefault="00B851FC" w:rsidP="00B851FC">
      <w:pPr>
        <w:pStyle w:val="a3"/>
        <w:tabs>
          <w:tab w:val="num" w:pos="720"/>
          <w:tab w:val="left" w:pos="6237"/>
          <w:tab w:val="left" w:pos="7938"/>
          <w:tab w:val="left" w:pos="8080"/>
        </w:tabs>
        <w:ind w:right="-6"/>
        <w:rPr>
          <w:i/>
          <w:sz w:val="24"/>
        </w:rPr>
      </w:pPr>
      <w:r w:rsidRPr="00EA2448">
        <w:rPr>
          <w:sz w:val="24"/>
        </w:rPr>
        <w:t>профсоюза работников здравоохранения                              _______________/ Д.В. Антонов</w:t>
      </w:r>
    </w:p>
    <w:p w:rsidR="00B851FC" w:rsidRPr="00EA2448" w:rsidRDefault="00B851FC" w:rsidP="00B851FC">
      <w:pPr>
        <w:spacing w:before="240"/>
        <w:ind w:right="-6"/>
        <w:rPr>
          <w:sz w:val="24"/>
        </w:rPr>
      </w:pPr>
      <w:r w:rsidRPr="00EA2448">
        <w:rPr>
          <w:sz w:val="24"/>
        </w:rPr>
        <w:t xml:space="preserve">Специалист по охране труда Пензенской областной </w:t>
      </w:r>
    </w:p>
    <w:p w:rsidR="00B851FC" w:rsidRPr="00EA2448" w:rsidRDefault="00B851FC" w:rsidP="00B851FC">
      <w:pPr>
        <w:ind w:right="-6"/>
        <w:rPr>
          <w:sz w:val="24"/>
        </w:rPr>
      </w:pPr>
      <w:r w:rsidRPr="00EA2448">
        <w:rPr>
          <w:sz w:val="24"/>
        </w:rPr>
        <w:t xml:space="preserve">организации профсоюза работников </w:t>
      </w:r>
    </w:p>
    <w:p w:rsidR="00B851FC" w:rsidRPr="00EA2448" w:rsidRDefault="00B851FC" w:rsidP="00B851FC">
      <w:pPr>
        <w:rPr>
          <w:sz w:val="24"/>
        </w:rPr>
      </w:pPr>
      <w:r w:rsidRPr="00EA2448">
        <w:rPr>
          <w:sz w:val="24"/>
        </w:rPr>
        <w:t xml:space="preserve">здравоохранения                                                                    __________________/ А.С. Ежков </w:t>
      </w:r>
    </w:p>
    <w:p w:rsidR="00B851FC" w:rsidRPr="00EA2448" w:rsidRDefault="00B851FC" w:rsidP="00B851FC">
      <w:pPr>
        <w:pStyle w:val="a3"/>
        <w:tabs>
          <w:tab w:val="num" w:pos="720"/>
        </w:tabs>
        <w:spacing w:before="240"/>
        <w:ind w:right="-6"/>
        <w:rPr>
          <w:sz w:val="24"/>
        </w:rPr>
      </w:pPr>
      <w:r w:rsidRPr="00EA2448">
        <w:rPr>
          <w:sz w:val="24"/>
        </w:rPr>
        <w:t xml:space="preserve">Председатель региональной общественной организации по защите </w:t>
      </w:r>
    </w:p>
    <w:p w:rsidR="00B851FC" w:rsidRPr="00EA2448" w:rsidRDefault="00B851FC" w:rsidP="00B851FC">
      <w:pPr>
        <w:pStyle w:val="a3"/>
        <w:tabs>
          <w:tab w:val="num" w:pos="720"/>
        </w:tabs>
        <w:ind w:right="-3"/>
        <w:rPr>
          <w:sz w:val="24"/>
        </w:rPr>
      </w:pPr>
      <w:r w:rsidRPr="00EA2448">
        <w:rPr>
          <w:sz w:val="24"/>
        </w:rPr>
        <w:t xml:space="preserve">прав и законных интересов медицинских и фармацевтических </w:t>
      </w:r>
    </w:p>
    <w:p w:rsidR="00B851FC" w:rsidRPr="00EA2448" w:rsidRDefault="00B851FC" w:rsidP="00B851FC">
      <w:pPr>
        <w:pStyle w:val="a3"/>
        <w:tabs>
          <w:tab w:val="num" w:pos="720"/>
        </w:tabs>
        <w:ind w:right="-6"/>
        <w:rPr>
          <w:sz w:val="24"/>
        </w:rPr>
      </w:pPr>
      <w:r w:rsidRPr="00EA2448">
        <w:rPr>
          <w:sz w:val="24"/>
        </w:rPr>
        <w:t xml:space="preserve">работников «Врачебная палата» Пензенской области, главный врач </w:t>
      </w:r>
    </w:p>
    <w:p w:rsidR="00B851FC" w:rsidRPr="00EA2448" w:rsidRDefault="00B851FC" w:rsidP="00B851FC">
      <w:pPr>
        <w:pStyle w:val="a3"/>
        <w:tabs>
          <w:tab w:val="num" w:pos="720"/>
        </w:tabs>
        <w:ind w:right="-6"/>
        <w:rPr>
          <w:sz w:val="24"/>
        </w:rPr>
      </w:pPr>
      <w:r w:rsidRPr="00EA2448">
        <w:rPr>
          <w:sz w:val="24"/>
        </w:rPr>
        <w:t xml:space="preserve">ГБУЗ «Пензенская областная детская клиническая </w:t>
      </w:r>
    </w:p>
    <w:p w:rsidR="00B851FC" w:rsidRPr="00EA2448" w:rsidRDefault="00B851FC" w:rsidP="00B851FC">
      <w:pPr>
        <w:pStyle w:val="a3"/>
        <w:tabs>
          <w:tab w:val="num" w:pos="720"/>
          <w:tab w:val="left" w:pos="6237"/>
          <w:tab w:val="left" w:pos="8222"/>
        </w:tabs>
        <w:ind w:right="-6"/>
        <w:rPr>
          <w:sz w:val="24"/>
        </w:rPr>
      </w:pPr>
      <w:r w:rsidRPr="00EA2448">
        <w:rPr>
          <w:sz w:val="24"/>
        </w:rPr>
        <w:t>больница им. Н.Ф. Филатова»                                               _______________/ М.С. Баженов</w:t>
      </w:r>
    </w:p>
    <w:p w:rsidR="00B851FC" w:rsidRPr="00EA2448" w:rsidRDefault="00B851FC" w:rsidP="00B851FC">
      <w:pPr>
        <w:pStyle w:val="a3"/>
        <w:tabs>
          <w:tab w:val="num" w:pos="720"/>
        </w:tabs>
        <w:spacing w:before="360"/>
        <w:ind w:right="-6"/>
        <w:rPr>
          <w:sz w:val="24"/>
        </w:rPr>
      </w:pPr>
      <w:r w:rsidRPr="00EA2448">
        <w:rPr>
          <w:sz w:val="24"/>
        </w:rPr>
        <w:t xml:space="preserve">Член региональной общественной организации по защите прав и </w:t>
      </w:r>
    </w:p>
    <w:p w:rsidR="00B851FC" w:rsidRPr="00EA2448" w:rsidRDefault="00B851FC" w:rsidP="00B851FC">
      <w:pPr>
        <w:pStyle w:val="a3"/>
        <w:tabs>
          <w:tab w:val="num" w:pos="720"/>
        </w:tabs>
        <w:ind w:right="-3"/>
        <w:rPr>
          <w:sz w:val="24"/>
        </w:rPr>
      </w:pPr>
      <w:r w:rsidRPr="00EA2448">
        <w:rPr>
          <w:sz w:val="24"/>
        </w:rPr>
        <w:t xml:space="preserve">законных интересов медицинских и фармацевтических работников </w:t>
      </w:r>
    </w:p>
    <w:p w:rsidR="00B851FC" w:rsidRPr="00EA2448" w:rsidRDefault="00B851FC" w:rsidP="00B851FC">
      <w:pPr>
        <w:pStyle w:val="a3"/>
        <w:tabs>
          <w:tab w:val="num" w:pos="720"/>
        </w:tabs>
        <w:ind w:right="-6"/>
        <w:rPr>
          <w:sz w:val="24"/>
        </w:rPr>
      </w:pPr>
      <w:r w:rsidRPr="00EA2448">
        <w:rPr>
          <w:sz w:val="24"/>
        </w:rPr>
        <w:t xml:space="preserve">«Врачебная палата» Пензенской области, главный врач </w:t>
      </w:r>
    </w:p>
    <w:p w:rsidR="00B851FC" w:rsidRPr="00EA2448" w:rsidRDefault="00B851FC" w:rsidP="00B851FC">
      <w:pPr>
        <w:pStyle w:val="a3"/>
        <w:tabs>
          <w:tab w:val="num" w:pos="720"/>
          <w:tab w:val="left" w:pos="6237"/>
        </w:tabs>
        <w:ind w:right="-6"/>
        <w:rPr>
          <w:i/>
          <w:sz w:val="24"/>
        </w:rPr>
      </w:pPr>
      <w:r w:rsidRPr="00EA2448">
        <w:rPr>
          <w:sz w:val="24"/>
        </w:rPr>
        <w:t>ГБУЗ «Нижнеломовская межрайонная больница»           _______________/ В.А. Аббакумов</w:t>
      </w:r>
    </w:p>
    <w:p w:rsidR="00B851FC" w:rsidRPr="00EA2448" w:rsidRDefault="00B851FC" w:rsidP="00B851FC">
      <w:pPr>
        <w:pStyle w:val="a3"/>
        <w:tabs>
          <w:tab w:val="num" w:pos="720"/>
        </w:tabs>
        <w:spacing w:before="240"/>
        <w:ind w:right="-6"/>
        <w:rPr>
          <w:sz w:val="24"/>
        </w:rPr>
      </w:pPr>
      <w:r w:rsidRPr="00EA2448">
        <w:rPr>
          <w:sz w:val="24"/>
        </w:rPr>
        <w:t xml:space="preserve">Член региональной общественной организации по защите прав и </w:t>
      </w:r>
    </w:p>
    <w:p w:rsidR="00B851FC" w:rsidRPr="00EA2448" w:rsidRDefault="00B851FC" w:rsidP="00B851FC">
      <w:pPr>
        <w:pStyle w:val="a3"/>
        <w:tabs>
          <w:tab w:val="num" w:pos="720"/>
        </w:tabs>
        <w:ind w:right="-3"/>
        <w:rPr>
          <w:sz w:val="24"/>
        </w:rPr>
      </w:pPr>
      <w:r w:rsidRPr="00EA2448">
        <w:rPr>
          <w:sz w:val="24"/>
        </w:rPr>
        <w:t xml:space="preserve">законных интересов медицинских и фармацевтических работников </w:t>
      </w:r>
    </w:p>
    <w:p w:rsidR="00B851FC" w:rsidRPr="00EA2448" w:rsidRDefault="00B851FC" w:rsidP="00B851FC">
      <w:pPr>
        <w:pStyle w:val="a3"/>
        <w:tabs>
          <w:tab w:val="num" w:pos="720"/>
        </w:tabs>
        <w:ind w:right="-3"/>
        <w:rPr>
          <w:sz w:val="24"/>
        </w:rPr>
      </w:pPr>
      <w:r w:rsidRPr="00EA2448">
        <w:rPr>
          <w:sz w:val="24"/>
        </w:rPr>
        <w:t xml:space="preserve">«Врачебная палата» Пензенской области, главный врач </w:t>
      </w:r>
    </w:p>
    <w:p w:rsidR="00B851FC" w:rsidRPr="00EA2448" w:rsidRDefault="00B851FC" w:rsidP="00B851FC">
      <w:pPr>
        <w:pStyle w:val="a3"/>
        <w:tabs>
          <w:tab w:val="num" w:pos="720"/>
          <w:tab w:val="left" w:pos="6237"/>
          <w:tab w:val="left" w:pos="6521"/>
          <w:tab w:val="left" w:pos="8080"/>
          <w:tab w:val="left" w:pos="8222"/>
        </w:tabs>
        <w:ind w:right="-3"/>
        <w:rPr>
          <w:rStyle w:val="FontStyle37"/>
          <w:sz w:val="24"/>
          <w:szCs w:val="24"/>
        </w:rPr>
      </w:pPr>
      <w:r w:rsidRPr="00EA2448">
        <w:rPr>
          <w:rStyle w:val="FontStyle37"/>
          <w:sz w:val="24"/>
          <w:szCs w:val="24"/>
        </w:rPr>
        <w:t xml:space="preserve">ГАУЗ Пензенской области </w:t>
      </w:r>
    </w:p>
    <w:p w:rsidR="00B851FC" w:rsidRPr="00EA2448" w:rsidRDefault="00B851FC" w:rsidP="00B851FC">
      <w:pPr>
        <w:pStyle w:val="a3"/>
        <w:tabs>
          <w:tab w:val="num" w:pos="720"/>
          <w:tab w:val="left" w:pos="6237"/>
          <w:tab w:val="left" w:pos="6521"/>
          <w:tab w:val="left" w:pos="8080"/>
          <w:tab w:val="left" w:pos="8222"/>
        </w:tabs>
        <w:ind w:right="-284"/>
        <w:rPr>
          <w:iCs/>
          <w:sz w:val="24"/>
        </w:rPr>
      </w:pPr>
      <w:r w:rsidRPr="00EA2448">
        <w:rPr>
          <w:rStyle w:val="FontStyle37"/>
          <w:sz w:val="24"/>
          <w:szCs w:val="24"/>
        </w:rPr>
        <w:t xml:space="preserve">«Пензенская стоматологическая поликлиника»                       </w:t>
      </w:r>
      <w:r w:rsidRPr="00EA2448">
        <w:rPr>
          <w:sz w:val="24"/>
        </w:rPr>
        <w:t xml:space="preserve">_______________/ </w:t>
      </w:r>
      <w:r w:rsidRPr="00EA2448">
        <w:rPr>
          <w:rStyle w:val="FontStyle37"/>
          <w:sz w:val="24"/>
          <w:szCs w:val="24"/>
        </w:rPr>
        <w:t>Е.А. Блащук</w:t>
      </w:r>
    </w:p>
    <w:p w:rsidR="00337E1B" w:rsidRDefault="00337E1B" w:rsidP="00337E1B">
      <w:pPr>
        <w:pStyle w:val="Style7"/>
        <w:widowControl/>
        <w:spacing w:before="120" w:line="240" w:lineRule="auto"/>
        <w:ind w:firstLine="0"/>
      </w:pPr>
    </w:p>
    <w:p w:rsidR="00337E1B" w:rsidRDefault="00337E1B" w:rsidP="00337E1B">
      <w:pPr>
        <w:pStyle w:val="Style7"/>
        <w:widowControl/>
        <w:spacing w:before="120" w:line="240" w:lineRule="auto"/>
        <w:ind w:firstLine="0"/>
      </w:pPr>
    </w:p>
    <w:p w:rsidR="00337E1B" w:rsidRDefault="00337E1B" w:rsidP="00337E1B">
      <w:pPr>
        <w:pStyle w:val="Style7"/>
        <w:widowControl/>
        <w:spacing w:before="120" w:line="240" w:lineRule="auto"/>
        <w:ind w:firstLine="0"/>
      </w:pPr>
    </w:p>
    <w:p w:rsidR="00337E1B" w:rsidRDefault="00337E1B" w:rsidP="00337E1B">
      <w:pPr>
        <w:pStyle w:val="Style7"/>
        <w:widowControl/>
        <w:spacing w:before="120" w:line="240" w:lineRule="auto"/>
        <w:ind w:firstLine="0"/>
      </w:pPr>
    </w:p>
    <w:p w:rsidR="00337E1B" w:rsidRDefault="00337E1B" w:rsidP="00337E1B">
      <w:pPr>
        <w:pStyle w:val="Style7"/>
        <w:widowControl/>
        <w:spacing w:before="120" w:line="240" w:lineRule="auto"/>
        <w:ind w:firstLine="0"/>
      </w:pPr>
    </w:p>
    <w:p w:rsidR="00337E1B" w:rsidRDefault="00337E1B" w:rsidP="00337E1B">
      <w:pPr>
        <w:pStyle w:val="Style7"/>
        <w:widowControl/>
        <w:spacing w:before="120" w:line="240" w:lineRule="auto"/>
        <w:ind w:firstLine="0"/>
      </w:pPr>
    </w:p>
    <w:p w:rsidR="00337E1B" w:rsidRDefault="00337E1B" w:rsidP="00337E1B">
      <w:pPr>
        <w:pStyle w:val="Style7"/>
        <w:widowControl/>
        <w:spacing w:before="120" w:line="240" w:lineRule="auto"/>
        <w:ind w:firstLine="0"/>
      </w:pPr>
    </w:p>
    <w:p w:rsidR="00337E1B" w:rsidRDefault="00337E1B" w:rsidP="00337E1B">
      <w:pPr>
        <w:pStyle w:val="Style7"/>
        <w:widowControl/>
        <w:spacing w:before="120" w:line="240" w:lineRule="auto"/>
        <w:ind w:firstLine="0"/>
      </w:pPr>
    </w:p>
    <w:p w:rsidR="00337E1B" w:rsidRDefault="00337E1B" w:rsidP="00337E1B">
      <w:pPr>
        <w:pStyle w:val="Style7"/>
        <w:widowControl/>
        <w:spacing w:before="120" w:line="240" w:lineRule="auto"/>
        <w:ind w:firstLine="0"/>
      </w:pPr>
    </w:p>
    <w:p w:rsidR="00337E1B" w:rsidRDefault="00337E1B" w:rsidP="00337E1B">
      <w:pPr>
        <w:pStyle w:val="Style7"/>
        <w:widowControl/>
        <w:spacing w:before="120" w:line="240" w:lineRule="auto"/>
        <w:ind w:firstLine="0"/>
        <w:sectPr w:rsidR="00337E1B" w:rsidSect="0071673A">
          <w:pgSz w:w="11906" w:h="16838" w:code="9"/>
          <w:pgMar w:top="1134" w:right="707" w:bottom="1134" w:left="1701" w:header="709" w:footer="709" w:gutter="0"/>
          <w:cols w:space="708"/>
          <w:titlePg/>
          <w:docGrid w:linePitch="381"/>
        </w:sectPr>
      </w:pPr>
    </w:p>
    <w:p w:rsidR="00337E1B" w:rsidRDefault="00337E1B" w:rsidP="006D2C46">
      <w:pPr>
        <w:pStyle w:val="Style7"/>
        <w:widowControl/>
        <w:spacing w:before="120" w:line="240" w:lineRule="auto"/>
        <w:ind w:firstLine="0"/>
      </w:pPr>
      <w:bookmarkStart w:id="0" w:name="_GoBack"/>
      <w:bookmarkEnd w:id="0"/>
    </w:p>
    <w:sectPr w:rsidR="00337E1B" w:rsidSect="00490D64">
      <w:pgSz w:w="11906" w:h="16838" w:code="9"/>
      <w:pgMar w:top="1135" w:right="765" w:bottom="993" w:left="153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191A" w:rsidRDefault="00C9191A" w:rsidP="0011314B">
      <w:r>
        <w:separator/>
      </w:r>
    </w:p>
  </w:endnote>
  <w:endnote w:type="continuationSeparator" w:id="0">
    <w:p w:rsidR="00C9191A" w:rsidRDefault="00C9191A" w:rsidP="00113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191A" w:rsidRDefault="00C9191A" w:rsidP="0011314B">
      <w:r>
        <w:separator/>
      </w:r>
    </w:p>
  </w:footnote>
  <w:footnote w:type="continuationSeparator" w:id="0">
    <w:p w:rsidR="00C9191A" w:rsidRDefault="00C9191A" w:rsidP="001131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2A75D3"/>
    <w:multiLevelType w:val="hybridMultilevel"/>
    <w:tmpl w:val="A01E1BCE"/>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1">
    <w:nsid w:val="0D077389"/>
    <w:multiLevelType w:val="hybridMultilevel"/>
    <w:tmpl w:val="21203018"/>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2">
    <w:nsid w:val="0EAB6910"/>
    <w:multiLevelType w:val="hybridMultilevel"/>
    <w:tmpl w:val="92AC69EC"/>
    <w:lvl w:ilvl="0" w:tplc="A12ED8D2">
      <w:start w:val="1"/>
      <w:numFmt w:val="decimal"/>
      <w:lvlText w:val="%1)"/>
      <w:lvlJc w:val="left"/>
      <w:pPr>
        <w:ind w:left="1721" w:hanging="1020"/>
      </w:pPr>
      <w:rPr>
        <w:rFonts w:hint="default"/>
      </w:rPr>
    </w:lvl>
    <w:lvl w:ilvl="1" w:tplc="04190019" w:tentative="1">
      <w:start w:val="1"/>
      <w:numFmt w:val="lowerLetter"/>
      <w:lvlText w:val="%2."/>
      <w:lvlJc w:val="left"/>
      <w:pPr>
        <w:ind w:left="1781" w:hanging="360"/>
      </w:pPr>
    </w:lvl>
    <w:lvl w:ilvl="2" w:tplc="0419001B" w:tentative="1">
      <w:start w:val="1"/>
      <w:numFmt w:val="lowerRoman"/>
      <w:lvlText w:val="%3."/>
      <w:lvlJc w:val="right"/>
      <w:pPr>
        <w:ind w:left="2501" w:hanging="180"/>
      </w:pPr>
    </w:lvl>
    <w:lvl w:ilvl="3" w:tplc="0419000F" w:tentative="1">
      <w:start w:val="1"/>
      <w:numFmt w:val="decimal"/>
      <w:lvlText w:val="%4."/>
      <w:lvlJc w:val="left"/>
      <w:pPr>
        <w:ind w:left="3221" w:hanging="360"/>
      </w:pPr>
    </w:lvl>
    <w:lvl w:ilvl="4" w:tplc="04190019" w:tentative="1">
      <w:start w:val="1"/>
      <w:numFmt w:val="lowerLetter"/>
      <w:lvlText w:val="%5."/>
      <w:lvlJc w:val="left"/>
      <w:pPr>
        <w:ind w:left="3941" w:hanging="360"/>
      </w:pPr>
    </w:lvl>
    <w:lvl w:ilvl="5" w:tplc="0419001B" w:tentative="1">
      <w:start w:val="1"/>
      <w:numFmt w:val="lowerRoman"/>
      <w:lvlText w:val="%6."/>
      <w:lvlJc w:val="right"/>
      <w:pPr>
        <w:ind w:left="4661" w:hanging="180"/>
      </w:pPr>
    </w:lvl>
    <w:lvl w:ilvl="6" w:tplc="0419000F" w:tentative="1">
      <w:start w:val="1"/>
      <w:numFmt w:val="decimal"/>
      <w:lvlText w:val="%7."/>
      <w:lvlJc w:val="left"/>
      <w:pPr>
        <w:ind w:left="5381" w:hanging="360"/>
      </w:pPr>
    </w:lvl>
    <w:lvl w:ilvl="7" w:tplc="04190019" w:tentative="1">
      <w:start w:val="1"/>
      <w:numFmt w:val="lowerLetter"/>
      <w:lvlText w:val="%8."/>
      <w:lvlJc w:val="left"/>
      <w:pPr>
        <w:ind w:left="6101" w:hanging="360"/>
      </w:pPr>
    </w:lvl>
    <w:lvl w:ilvl="8" w:tplc="0419001B" w:tentative="1">
      <w:start w:val="1"/>
      <w:numFmt w:val="lowerRoman"/>
      <w:lvlText w:val="%9."/>
      <w:lvlJc w:val="right"/>
      <w:pPr>
        <w:ind w:left="6821" w:hanging="180"/>
      </w:pPr>
    </w:lvl>
  </w:abstractNum>
  <w:abstractNum w:abstractNumId="3">
    <w:nsid w:val="11E11C4B"/>
    <w:multiLevelType w:val="multilevel"/>
    <w:tmpl w:val="58B480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3067067"/>
    <w:multiLevelType w:val="multilevel"/>
    <w:tmpl w:val="A486456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1347458A"/>
    <w:multiLevelType w:val="singleLevel"/>
    <w:tmpl w:val="FCD057B0"/>
    <w:lvl w:ilvl="0">
      <w:start w:val="1"/>
      <w:numFmt w:val="decimal"/>
      <w:lvlText w:val="3.%1."/>
      <w:legacy w:legacy="1" w:legacySpace="0" w:legacyIndent="446"/>
      <w:lvlJc w:val="left"/>
      <w:rPr>
        <w:rFonts w:ascii="Times New Roman" w:hAnsi="Times New Roman" w:cs="Times New Roman" w:hint="default"/>
      </w:rPr>
    </w:lvl>
  </w:abstractNum>
  <w:abstractNum w:abstractNumId="6">
    <w:nsid w:val="16253165"/>
    <w:multiLevelType w:val="hybridMultilevel"/>
    <w:tmpl w:val="40463B7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nsid w:val="1B9E27CD"/>
    <w:multiLevelType w:val="hybridMultilevel"/>
    <w:tmpl w:val="9DF2E9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1ED20967"/>
    <w:multiLevelType w:val="multilevel"/>
    <w:tmpl w:val="E9E45C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nsid w:val="1ED91217"/>
    <w:multiLevelType w:val="hybridMultilevel"/>
    <w:tmpl w:val="CEF07E02"/>
    <w:lvl w:ilvl="0" w:tplc="8F7880BA">
      <w:start w:val="1"/>
      <w:numFmt w:val="decimal"/>
      <w:lvlText w:val="%1)"/>
      <w:lvlJc w:val="left"/>
      <w:pPr>
        <w:ind w:left="1976" w:hanging="1125"/>
      </w:pPr>
      <w:rPr>
        <w:rFonts w:hint="default"/>
        <w:color w:val="000000" w:themeColor="text1"/>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23BE746D"/>
    <w:multiLevelType w:val="hybridMultilevel"/>
    <w:tmpl w:val="C274563A"/>
    <w:lvl w:ilvl="0" w:tplc="EA9039D4">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11">
    <w:nsid w:val="3C2A5533"/>
    <w:multiLevelType w:val="hybridMultilevel"/>
    <w:tmpl w:val="78780F00"/>
    <w:lvl w:ilvl="0" w:tplc="FAC02D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3F351864"/>
    <w:multiLevelType w:val="hybridMultilevel"/>
    <w:tmpl w:val="BD0631B2"/>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3">
    <w:nsid w:val="3FE321C6"/>
    <w:multiLevelType w:val="hybridMultilevel"/>
    <w:tmpl w:val="BFB885A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40DD31E4"/>
    <w:multiLevelType w:val="multilevel"/>
    <w:tmpl w:val="719CCF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45B904CE"/>
    <w:multiLevelType w:val="hybridMultilevel"/>
    <w:tmpl w:val="CECCE33A"/>
    <w:lvl w:ilvl="0" w:tplc="4EA8F55E">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6">
    <w:nsid w:val="46881224"/>
    <w:multiLevelType w:val="hybridMultilevel"/>
    <w:tmpl w:val="463CE344"/>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7">
    <w:nsid w:val="499F182A"/>
    <w:multiLevelType w:val="hybridMultilevel"/>
    <w:tmpl w:val="66042F92"/>
    <w:lvl w:ilvl="0" w:tplc="FAC02DB8">
      <w:start w:val="1"/>
      <w:numFmt w:val="bullet"/>
      <w:lvlText w:val="-"/>
      <w:lvlJc w:val="left"/>
      <w:pPr>
        <w:ind w:left="720"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53B45B05"/>
    <w:multiLevelType w:val="hybridMultilevel"/>
    <w:tmpl w:val="4B5690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59033C7"/>
    <w:multiLevelType w:val="hybridMultilevel"/>
    <w:tmpl w:val="4D54239E"/>
    <w:lvl w:ilvl="0" w:tplc="04190001">
      <w:start w:val="1"/>
      <w:numFmt w:val="bullet"/>
      <w:lvlText w:val=""/>
      <w:lvlJc w:val="left"/>
      <w:pPr>
        <w:ind w:left="1259" w:hanging="360"/>
      </w:pPr>
      <w:rPr>
        <w:rFonts w:ascii="Symbol" w:hAnsi="Symbol" w:hint="default"/>
      </w:rPr>
    </w:lvl>
    <w:lvl w:ilvl="1" w:tplc="04190003" w:tentative="1">
      <w:start w:val="1"/>
      <w:numFmt w:val="bullet"/>
      <w:lvlText w:val="o"/>
      <w:lvlJc w:val="left"/>
      <w:pPr>
        <w:ind w:left="1979" w:hanging="360"/>
      </w:pPr>
      <w:rPr>
        <w:rFonts w:ascii="Courier New" w:hAnsi="Courier New" w:cs="Courier New" w:hint="default"/>
      </w:rPr>
    </w:lvl>
    <w:lvl w:ilvl="2" w:tplc="04190005" w:tentative="1">
      <w:start w:val="1"/>
      <w:numFmt w:val="bullet"/>
      <w:lvlText w:val=""/>
      <w:lvlJc w:val="left"/>
      <w:pPr>
        <w:ind w:left="2699" w:hanging="360"/>
      </w:pPr>
      <w:rPr>
        <w:rFonts w:ascii="Wingdings" w:hAnsi="Wingdings" w:hint="default"/>
      </w:rPr>
    </w:lvl>
    <w:lvl w:ilvl="3" w:tplc="04190001" w:tentative="1">
      <w:start w:val="1"/>
      <w:numFmt w:val="bullet"/>
      <w:lvlText w:val=""/>
      <w:lvlJc w:val="left"/>
      <w:pPr>
        <w:ind w:left="3419" w:hanging="360"/>
      </w:pPr>
      <w:rPr>
        <w:rFonts w:ascii="Symbol" w:hAnsi="Symbol" w:hint="default"/>
      </w:rPr>
    </w:lvl>
    <w:lvl w:ilvl="4" w:tplc="04190003" w:tentative="1">
      <w:start w:val="1"/>
      <w:numFmt w:val="bullet"/>
      <w:lvlText w:val="o"/>
      <w:lvlJc w:val="left"/>
      <w:pPr>
        <w:ind w:left="4139" w:hanging="360"/>
      </w:pPr>
      <w:rPr>
        <w:rFonts w:ascii="Courier New" w:hAnsi="Courier New" w:cs="Courier New" w:hint="default"/>
      </w:rPr>
    </w:lvl>
    <w:lvl w:ilvl="5" w:tplc="04190005" w:tentative="1">
      <w:start w:val="1"/>
      <w:numFmt w:val="bullet"/>
      <w:lvlText w:val=""/>
      <w:lvlJc w:val="left"/>
      <w:pPr>
        <w:ind w:left="4859" w:hanging="360"/>
      </w:pPr>
      <w:rPr>
        <w:rFonts w:ascii="Wingdings" w:hAnsi="Wingdings" w:hint="default"/>
      </w:rPr>
    </w:lvl>
    <w:lvl w:ilvl="6" w:tplc="04190001" w:tentative="1">
      <w:start w:val="1"/>
      <w:numFmt w:val="bullet"/>
      <w:lvlText w:val=""/>
      <w:lvlJc w:val="left"/>
      <w:pPr>
        <w:ind w:left="5579" w:hanging="360"/>
      </w:pPr>
      <w:rPr>
        <w:rFonts w:ascii="Symbol" w:hAnsi="Symbol" w:hint="default"/>
      </w:rPr>
    </w:lvl>
    <w:lvl w:ilvl="7" w:tplc="04190003" w:tentative="1">
      <w:start w:val="1"/>
      <w:numFmt w:val="bullet"/>
      <w:lvlText w:val="o"/>
      <w:lvlJc w:val="left"/>
      <w:pPr>
        <w:ind w:left="6299" w:hanging="360"/>
      </w:pPr>
      <w:rPr>
        <w:rFonts w:ascii="Courier New" w:hAnsi="Courier New" w:cs="Courier New" w:hint="default"/>
      </w:rPr>
    </w:lvl>
    <w:lvl w:ilvl="8" w:tplc="04190005" w:tentative="1">
      <w:start w:val="1"/>
      <w:numFmt w:val="bullet"/>
      <w:lvlText w:val=""/>
      <w:lvlJc w:val="left"/>
      <w:pPr>
        <w:ind w:left="7019" w:hanging="360"/>
      </w:pPr>
      <w:rPr>
        <w:rFonts w:ascii="Wingdings" w:hAnsi="Wingdings" w:hint="default"/>
      </w:rPr>
    </w:lvl>
  </w:abstractNum>
  <w:abstractNum w:abstractNumId="20">
    <w:nsid w:val="57CA2F23"/>
    <w:multiLevelType w:val="hybridMultilevel"/>
    <w:tmpl w:val="16622BBC"/>
    <w:lvl w:ilvl="0" w:tplc="C1382462">
      <w:start w:val="1"/>
      <w:numFmt w:val="decimal"/>
      <w:lvlText w:val="%1."/>
      <w:lvlJc w:val="left"/>
      <w:pPr>
        <w:ind w:left="735" w:hanging="375"/>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F447C42"/>
    <w:multiLevelType w:val="hybridMultilevel"/>
    <w:tmpl w:val="61FA4C8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4B53B8E"/>
    <w:multiLevelType w:val="hybridMultilevel"/>
    <w:tmpl w:val="C84CA3B8"/>
    <w:lvl w:ilvl="0" w:tplc="FAC02DB8">
      <w:start w:val="1"/>
      <w:numFmt w:val="bullet"/>
      <w:lvlText w:val="-"/>
      <w:lvlJc w:val="left"/>
      <w:pPr>
        <w:ind w:left="1571" w:hanging="360"/>
      </w:pPr>
      <w:rPr>
        <w:rFonts w:ascii="Times New Roman" w:hAnsi="Times New Roman" w:cs="Times New Roman"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3">
    <w:nsid w:val="68280D02"/>
    <w:multiLevelType w:val="hybridMultilevel"/>
    <w:tmpl w:val="8DE2AE94"/>
    <w:lvl w:ilvl="0" w:tplc="99D054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4">
    <w:nsid w:val="690361CE"/>
    <w:multiLevelType w:val="hybridMultilevel"/>
    <w:tmpl w:val="DE22786A"/>
    <w:lvl w:ilvl="0" w:tplc="FAC02DB8">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5">
    <w:nsid w:val="6AA05BA8"/>
    <w:multiLevelType w:val="hybridMultilevel"/>
    <w:tmpl w:val="B64E6440"/>
    <w:lvl w:ilvl="0" w:tplc="0419000F">
      <w:start w:val="1"/>
      <w:numFmt w:val="decimal"/>
      <w:lvlText w:val="%1."/>
      <w:lvlJc w:val="left"/>
      <w:pPr>
        <w:ind w:left="2771" w:hanging="360"/>
      </w:pPr>
      <w:rPr>
        <w:rFonts w:hint="default"/>
      </w:rPr>
    </w:lvl>
    <w:lvl w:ilvl="1" w:tplc="04190019" w:tentative="1">
      <w:start w:val="1"/>
      <w:numFmt w:val="lowerLetter"/>
      <w:lvlText w:val="%2."/>
      <w:lvlJc w:val="left"/>
      <w:pPr>
        <w:ind w:left="3491" w:hanging="360"/>
      </w:pPr>
    </w:lvl>
    <w:lvl w:ilvl="2" w:tplc="0419001B" w:tentative="1">
      <w:start w:val="1"/>
      <w:numFmt w:val="lowerRoman"/>
      <w:lvlText w:val="%3."/>
      <w:lvlJc w:val="right"/>
      <w:pPr>
        <w:ind w:left="4211" w:hanging="180"/>
      </w:pPr>
    </w:lvl>
    <w:lvl w:ilvl="3" w:tplc="0419000F" w:tentative="1">
      <w:start w:val="1"/>
      <w:numFmt w:val="decimal"/>
      <w:lvlText w:val="%4."/>
      <w:lvlJc w:val="left"/>
      <w:pPr>
        <w:ind w:left="4931" w:hanging="360"/>
      </w:pPr>
    </w:lvl>
    <w:lvl w:ilvl="4" w:tplc="04190019" w:tentative="1">
      <w:start w:val="1"/>
      <w:numFmt w:val="lowerLetter"/>
      <w:lvlText w:val="%5."/>
      <w:lvlJc w:val="left"/>
      <w:pPr>
        <w:ind w:left="5651" w:hanging="360"/>
      </w:pPr>
    </w:lvl>
    <w:lvl w:ilvl="5" w:tplc="0419001B" w:tentative="1">
      <w:start w:val="1"/>
      <w:numFmt w:val="lowerRoman"/>
      <w:lvlText w:val="%6."/>
      <w:lvlJc w:val="right"/>
      <w:pPr>
        <w:ind w:left="6371" w:hanging="180"/>
      </w:pPr>
    </w:lvl>
    <w:lvl w:ilvl="6" w:tplc="0419000F" w:tentative="1">
      <w:start w:val="1"/>
      <w:numFmt w:val="decimal"/>
      <w:lvlText w:val="%7."/>
      <w:lvlJc w:val="left"/>
      <w:pPr>
        <w:ind w:left="7091" w:hanging="360"/>
      </w:pPr>
    </w:lvl>
    <w:lvl w:ilvl="7" w:tplc="04190019" w:tentative="1">
      <w:start w:val="1"/>
      <w:numFmt w:val="lowerLetter"/>
      <w:lvlText w:val="%8."/>
      <w:lvlJc w:val="left"/>
      <w:pPr>
        <w:ind w:left="7811" w:hanging="360"/>
      </w:pPr>
    </w:lvl>
    <w:lvl w:ilvl="8" w:tplc="0419001B" w:tentative="1">
      <w:start w:val="1"/>
      <w:numFmt w:val="lowerRoman"/>
      <w:lvlText w:val="%9."/>
      <w:lvlJc w:val="right"/>
      <w:pPr>
        <w:ind w:left="8531" w:hanging="180"/>
      </w:pPr>
    </w:lvl>
  </w:abstractNum>
  <w:abstractNum w:abstractNumId="26">
    <w:nsid w:val="6D5C3B19"/>
    <w:multiLevelType w:val="hybridMultilevel"/>
    <w:tmpl w:val="EB10693E"/>
    <w:lvl w:ilvl="0" w:tplc="EB8278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6EAC7C80"/>
    <w:multiLevelType w:val="multilevel"/>
    <w:tmpl w:val="D0FCF526"/>
    <w:lvl w:ilvl="0">
      <w:start w:val="1"/>
      <w:numFmt w:val="decimal"/>
      <w:lvlText w:val="%1."/>
      <w:lvlJc w:val="left"/>
      <w:pPr>
        <w:ind w:left="360" w:hanging="360"/>
      </w:pPr>
      <w:rPr>
        <w:rFonts w:hint="default"/>
      </w:rPr>
    </w:lvl>
    <w:lvl w:ilvl="1">
      <w:start w:val="1"/>
      <w:numFmt w:val="decimal"/>
      <w:isLgl/>
      <w:lvlText w:val="%1.%2."/>
      <w:lvlJc w:val="left"/>
      <w:pPr>
        <w:ind w:left="2141" w:hanging="1290"/>
      </w:pPr>
      <w:rPr>
        <w:rFonts w:hint="default"/>
      </w:rPr>
    </w:lvl>
    <w:lvl w:ilvl="2">
      <w:start w:val="1"/>
      <w:numFmt w:val="decimal"/>
      <w:isLgl/>
      <w:lvlText w:val="%1.%2.%3."/>
      <w:lvlJc w:val="left"/>
      <w:pPr>
        <w:ind w:left="2141" w:hanging="1290"/>
      </w:pPr>
      <w:rPr>
        <w:rFonts w:hint="default"/>
      </w:rPr>
    </w:lvl>
    <w:lvl w:ilvl="3">
      <w:start w:val="1"/>
      <w:numFmt w:val="decimal"/>
      <w:isLgl/>
      <w:lvlText w:val="%1.%2.%3.%4."/>
      <w:lvlJc w:val="left"/>
      <w:pPr>
        <w:ind w:left="2141" w:hanging="1290"/>
      </w:pPr>
      <w:rPr>
        <w:rFonts w:hint="default"/>
      </w:rPr>
    </w:lvl>
    <w:lvl w:ilvl="4">
      <w:start w:val="1"/>
      <w:numFmt w:val="decimal"/>
      <w:isLgl/>
      <w:lvlText w:val="%1.%2.%3.%4.%5."/>
      <w:lvlJc w:val="left"/>
      <w:pPr>
        <w:ind w:left="2141" w:hanging="1290"/>
      </w:pPr>
      <w:rPr>
        <w:rFonts w:hint="default"/>
      </w:rPr>
    </w:lvl>
    <w:lvl w:ilvl="5">
      <w:start w:val="1"/>
      <w:numFmt w:val="decimal"/>
      <w:isLgl/>
      <w:lvlText w:val="%1.%2.%3.%4.%5.%6."/>
      <w:lvlJc w:val="left"/>
      <w:pPr>
        <w:ind w:left="2141" w:hanging="1290"/>
      </w:pPr>
      <w:rPr>
        <w:rFonts w:hint="default"/>
      </w:rPr>
    </w:lvl>
    <w:lvl w:ilvl="6">
      <w:start w:val="1"/>
      <w:numFmt w:val="decimal"/>
      <w:isLgl/>
      <w:lvlText w:val="%1.%2.%3.%4.%5.%6.%7."/>
      <w:lvlJc w:val="left"/>
      <w:pPr>
        <w:ind w:left="2291" w:hanging="1440"/>
      </w:pPr>
      <w:rPr>
        <w:rFonts w:hint="default"/>
      </w:rPr>
    </w:lvl>
    <w:lvl w:ilvl="7">
      <w:start w:val="1"/>
      <w:numFmt w:val="decimal"/>
      <w:isLgl/>
      <w:lvlText w:val="%1.%2.%3.%4.%5.%6.%7.%8."/>
      <w:lvlJc w:val="left"/>
      <w:pPr>
        <w:ind w:left="2291" w:hanging="1440"/>
      </w:pPr>
      <w:rPr>
        <w:rFonts w:hint="default"/>
      </w:rPr>
    </w:lvl>
    <w:lvl w:ilvl="8">
      <w:start w:val="1"/>
      <w:numFmt w:val="decimal"/>
      <w:isLgl/>
      <w:lvlText w:val="%1.%2.%3.%4.%5.%6.%7.%8.%9."/>
      <w:lvlJc w:val="left"/>
      <w:pPr>
        <w:ind w:left="2651" w:hanging="1800"/>
      </w:pPr>
      <w:rPr>
        <w:rFonts w:hint="default"/>
      </w:rPr>
    </w:lvl>
  </w:abstractNum>
  <w:abstractNum w:abstractNumId="28">
    <w:nsid w:val="6F597B70"/>
    <w:multiLevelType w:val="hybridMultilevel"/>
    <w:tmpl w:val="9F04D1F2"/>
    <w:lvl w:ilvl="0" w:tplc="04190001">
      <w:start w:val="1"/>
      <w:numFmt w:val="bullet"/>
      <w:lvlText w:val=""/>
      <w:lvlJc w:val="left"/>
      <w:pPr>
        <w:ind w:left="3763" w:hanging="360"/>
      </w:pPr>
      <w:rPr>
        <w:rFonts w:ascii="Symbol" w:hAnsi="Symbol" w:hint="default"/>
      </w:rPr>
    </w:lvl>
    <w:lvl w:ilvl="1" w:tplc="04190003" w:tentative="1">
      <w:start w:val="1"/>
      <w:numFmt w:val="bullet"/>
      <w:lvlText w:val="o"/>
      <w:lvlJc w:val="left"/>
      <w:pPr>
        <w:ind w:left="2350" w:hanging="360"/>
      </w:pPr>
      <w:rPr>
        <w:rFonts w:ascii="Courier New" w:hAnsi="Courier New" w:cs="Courier New" w:hint="default"/>
      </w:rPr>
    </w:lvl>
    <w:lvl w:ilvl="2" w:tplc="04190005" w:tentative="1">
      <w:start w:val="1"/>
      <w:numFmt w:val="bullet"/>
      <w:lvlText w:val=""/>
      <w:lvlJc w:val="left"/>
      <w:pPr>
        <w:ind w:left="3070" w:hanging="360"/>
      </w:pPr>
      <w:rPr>
        <w:rFonts w:ascii="Wingdings" w:hAnsi="Wingdings" w:hint="default"/>
      </w:rPr>
    </w:lvl>
    <w:lvl w:ilvl="3" w:tplc="04190001" w:tentative="1">
      <w:start w:val="1"/>
      <w:numFmt w:val="bullet"/>
      <w:lvlText w:val=""/>
      <w:lvlJc w:val="left"/>
      <w:pPr>
        <w:ind w:left="3790" w:hanging="360"/>
      </w:pPr>
      <w:rPr>
        <w:rFonts w:ascii="Symbol" w:hAnsi="Symbol" w:hint="default"/>
      </w:rPr>
    </w:lvl>
    <w:lvl w:ilvl="4" w:tplc="04190003" w:tentative="1">
      <w:start w:val="1"/>
      <w:numFmt w:val="bullet"/>
      <w:lvlText w:val="o"/>
      <w:lvlJc w:val="left"/>
      <w:pPr>
        <w:ind w:left="4510" w:hanging="360"/>
      </w:pPr>
      <w:rPr>
        <w:rFonts w:ascii="Courier New" w:hAnsi="Courier New" w:cs="Courier New" w:hint="default"/>
      </w:rPr>
    </w:lvl>
    <w:lvl w:ilvl="5" w:tplc="04190005" w:tentative="1">
      <w:start w:val="1"/>
      <w:numFmt w:val="bullet"/>
      <w:lvlText w:val=""/>
      <w:lvlJc w:val="left"/>
      <w:pPr>
        <w:ind w:left="5230" w:hanging="360"/>
      </w:pPr>
      <w:rPr>
        <w:rFonts w:ascii="Wingdings" w:hAnsi="Wingdings" w:hint="default"/>
      </w:rPr>
    </w:lvl>
    <w:lvl w:ilvl="6" w:tplc="04190001" w:tentative="1">
      <w:start w:val="1"/>
      <w:numFmt w:val="bullet"/>
      <w:lvlText w:val=""/>
      <w:lvlJc w:val="left"/>
      <w:pPr>
        <w:ind w:left="5950" w:hanging="360"/>
      </w:pPr>
      <w:rPr>
        <w:rFonts w:ascii="Symbol" w:hAnsi="Symbol" w:hint="default"/>
      </w:rPr>
    </w:lvl>
    <w:lvl w:ilvl="7" w:tplc="04190003" w:tentative="1">
      <w:start w:val="1"/>
      <w:numFmt w:val="bullet"/>
      <w:lvlText w:val="o"/>
      <w:lvlJc w:val="left"/>
      <w:pPr>
        <w:ind w:left="6670" w:hanging="360"/>
      </w:pPr>
      <w:rPr>
        <w:rFonts w:ascii="Courier New" w:hAnsi="Courier New" w:cs="Courier New" w:hint="default"/>
      </w:rPr>
    </w:lvl>
    <w:lvl w:ilvl="8" w:tplc="04190005" w:tentative="1">
      <w:start w:val="1"/>
      <w:numFmt w:val="bullet"/>
      <w:lvlText w:val=""/>
      <w:lvlJc w:val="left"/>
      <w:pPr>
        <w:ind w:left="7390" w:hanging="360"/>
      </w:pPr>
      <w:rPr>
        <w:rFonts w:ascii="Wingdings" w:hAnsi="Wingdings" w:hint="default"/>
      </w:rPr>
    </w:lvl>
  </w:abstractNum>
  <w:abstractNum w:abstractNumId="29">
    <w:nsid w:val="772352E7"/>
    <w:multiLevelType w:val="hybridMultilevel"/>
    <w:tmpl w:val="DE4EEABA"/>
    <w:lvl w:ilvl="0" w:tplc="0419000F">
      <w:start w:val="1"/>
      <w:numFmt w:val="decimal"/>
      <w:lvlText w:val="%1."/>
      <w:lvlJc w:val="left"/>
      <w:pPr>
        <w:ind w:left="163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8180896"/>
    <w:multiLevelType w:val="hybridMultilevel"/>
    <w:tmpl w:val="69F8E35E"/>
    <w:lvl w:ilvl="0" w:tplc="CC08E56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nsid w:val="78756FA7"/>
    <w:multiLevelType w:val="multilevel"/>
    <w:tmpl w:val="74486284"/>
    <w:lvl w:ilvl="0">
      <w:start w:val="1"/>
      <w:numFmt w:val="decimal"/>
      <w:lvlText w:val="%1."/>
      <w:legacy w:legacy="1" w:legacySpace="0" w:legacyIndent="250"/>
      <w:lvlJc w:val="left"/>
      <w:rPr>
        <w:rFonts w:ascii="Times New Roman" w:hAnsi="Times New Roman" w:cs="Times New Roman" w:hint="default"/>
      </w:rPr>
    </w:lvl>
    <w:lvl w:ilvl="1">
      <w:start w:val="1"/>
      <w:numFmt w:val="decimal"/>
      <w:isLgl/>
      <w:lvlText w:val="%1.%2."/>
      <w:lvlJc w:val="left"/>
      <w:pPr>
        <w:ind w:left="465" w:hanging="465"/>
      </w:pPr>
      <w:rPr>
        <w:rFonts w:cs="Times New Roman" w:hint="default"/>
        <w:i w:val="0"/>
      </w:rPr>
    </w:lvl>
    <w:lvl w:ilvl="2">
      <w:start w:val="1"/>
      <w:numFmt w:val="decimal"/>
      <w:isLgl/>
      <w:lvlText w:val="%1.%2.%3."/>
      <w:lvlJc w:val="left"/>
      <w:pPr>
        <w:ind w:left="720" w:hanging="720"/>
      </w:pPr>
      <w:rPr>
        <w:rFonts w:cs="Times New Roman" w:hint="default"/>
        <w:i w:val="0"/>
      </w:rPr>
    </w:lvl>
    <w:lvl w:ilvl="3">
      <w:start w:val="1"/>
      <w:numFmt w:val="decimal"/>
      <w:isLgl/>
      <w:lvlText w:val="%1.%2.%3.%4."/>
      <w:lvlJc w:val="left"/>
      <w:pPr>
        <w:ind w:left="720" w:hanging="720"/>
      </w:pPr>
      <w:rPr>
        <w:rFonts w:cs="Times New Roman" w:hint="default"/>
        <w:i w:val="0"/>
      </w:rPr>
    </w:lvl>
    <w:lvl w:ilvl="4">
      <w:start w:val="1"/>
      <w:numFmt w:val="decimal"/>
      <w:isLgl/>
      <w:lvlText w:val="%1.%2.%3.%4.%5."/>
      <w:lvlJc w:val="left"/>
      <w:pPr>
        <w:ind w:left="1080" w:hanging="1080"/>
      </w:pPr>
      <w:rPr>
        <w:rFonts w:cs="Times New Roman" w:hint="default"/>
        <w:i w:val="0"/>
      </w:rPr>
    </w:lvl>
    <w:lvl w:ilvl="5">
      <w:start w:val="1"/>
      <w:numFmt w:val="decimal"/>
      <w:isLgl/>
      <w:lvlText w:val="%1.%2.%3.%4.%5.%6."/>
      <w:lvlJc w:val="left"/>
      <w:pPr>
        <w:ind w:left="1080" w:hanging="1080"/>
      </w:pPr>
      <w:rPr>
        <w:rFonts w:cs="Times New Roman" w:hint="default"/>
        <w:i w:val="0"/>
      </w:rPr>
    </w:lvl>
    <w:lvl w:ilvl="6">
      <w:start w:val="1"/>
      <w:numFmt w:val="decimal"/>
      <w:isLgl/>
      <w:lvlText w:val="%1.%2.%3.%4.%5.%6.%7."/>
      <w:lvlJc w:val="left"/>
      <w:pPr>
        <w:ind w:left="1440" w:hanging="1440"/>
      </w:pPr>
      <w:rPr>
        <w:rFonts w:cs="Times New Roman" w:hint="default"/>
        <w:i w:val="0"/>
      </w:rPr>
    </w:lvl>
    <w:lvl w:ilvl="7">
      <w:start w:val="1"/>
      <w:numFmt w:val="decimal"/>
      <w:isLgl/>
      <w:lvlText w:val="%1.%2.%3.%4.%5.%6.%7.%8."/>
      <w:lvlJc w:val="left"/>
      <w:pPr>
        <w:ind w:left="1440" w:hanging="1440"/>
      </w:pPr>
      <w:rPr>
        <w:rFonts w:cs="Times New Roman" w:hint="default"/>
        <w:i w:val="0"/>
      </w:rPr>
    </w:lvl>
    <w:lvl w:ilvl="8">
      <w:start w:val="1"/>
      <w:numFmt w:val="decimal"/>
      <w:isLgl/>
      <w:lvlText w:val="%1.%2.%3.%4.%5.%6.%7.%8.%9."/>
      <w:lvlJc w:val="left"/>
      <w:pPr>
        <w:ind w:left="1800" w:hanging="1800"/>
      </w:pPr>
      <w:rPr>
        <w:rFonts w:cs="Times New Roman" w:hint="default"/>
        <w:i w:val="0"/>
      </w:rPr>
    </w:lvl>
  </w:abstractNum>
  <w:abstractNum w:abstractNumId="32">
    <w:nsid w:val="7E641E38"/>
    <w:multiLevelType w:val="hybridMultilevel"/>
    <w:tmpl w:val="09F8D7F4"/>
    <w:lvl w:ilvl="0" w:tplc="44805C9A">
      <w:start w:val="2"/>
      <w:numFmt w:val="bullet"/>
      <w:lvlText w:val="-"/>
      <w:lvlJc w:val="left"/>
      <w:pPr>
        <w:ind w:left="720" w:hanging="360"/>
      </w:pPr>
      <w:rPr>
        <w:rFonts w:ascii="Times New Roman" w:eastAsia="Times New Roman" w:hAnsi="Times New Roman"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7EE90B2D"/>
    <w:multiLevelType w:val="multilevel"/>
    <w:tmpl w:val="DEA8509A"/>
    <w:lvl w:ilvl="0">
      <w:start w:val="1"/>
      <w:numFmt w:val="decimal"/>
      <w:lvlText w:val="%1."/>
      <w:lvlJc w:val="left"/>
      <w:pPr>
        <w:ind w:left="465" w:hanging="465"/>
      </w:pPr>
      <w:rPr>
        <w:rFonts w:hint="default"/>
      </w:rPr>
    </w:lvl>
    <w:lvl w:ilvl="1">
      <w:start w:val="1"/>
      <w:numFmt w:val="decimal"/>
      <w:lvlText w:val="%1.%2."/>
      <w:lvlJc w:val="left"/>
      <w:pPr>
        <w:ind w:left="465" w:hanging="46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nsid w:val="7F6A471D"/>
    <w:multiLevelType w:val="hybridMultilevel"/>
    <w:tmpl w:val="CDE092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FDB4BDC"/>
    <w:multiLevelType w:val="hybridMultilevel"/>
    <w:tmpl w:val="F9782826"/>
    <w:lvl w:ilvl="0" w:tplc="04190001">
      <w:start w:val="1"/>
      <w:numFmt w:val="bullet"/>
      <w:lvlText w:val=""/>
      <w:lvlJc w:val="left"/>
      <w:pPr>
        <w:ind w:left="1260" w:hanging="360"/>
      </w:pPr>
      <w:rPr>
        <w:rFonts w:ascii="Symbol" w:hAnsi="Symbol" w:hint="default"/>
      </w:rPr>
    </w:lvl>
    <w:lvl w:ilvl="1" w:tplc="04190003" w:tentative="1">
      <w:start w:val="1"/>
      <w:numFmt w:val="bullet"/>
      <w:lvlText w:val="o"/>
      <w:lvlJc w:val="left"/>
      <w:pPr>
        <w:ind w:left="1980" w:hanging="360"/>
      </w:pPr>
      <w:rPr>
        <w:rFonts w:ascii="Courier New" w:hAnsi="Courier New" w:cs="Courier New" w:hint="default"/>
      </w:rPr>
    </w:lvl>
    <w:lvl w:ilvl="2" w:tplc="04190005" w:tentative="1">
      <w:start w:val="1"/>
      <w:numFmt w:val="bullet"/>
      <w:lvlText w:val=""/>
      <w:lvlJc w:val="left"/>
      <w:pPr>
        <w:ind w:left="2700" w:hanging="360"/>
      </w:pPr>
      <w:rPr>
        <w:rFonts w:ascii="Wingdings" w:hAnsi="Wingdings" w:hint="default"/>
      </w:rPr>
    </w:lvl>
    <w:lvl w:ilvl="3" w:tplc="04190001" w:tentative="1">
      <w:start w:val="1"/>
      <w:numFmt w:val="bullet"/>
      <w:lvlText w:val=""/>
      <w:lvlJc w:val="left"/>
      <w:pPr>
        <w:ind w:left="3420" w:hanging="360"/>
      </w:pPr>
      <w:rPr>
        <w:rFonts w:ascii="Symbol" w:hAnsi="Symbol" w:hint="default"/>
      </w:rPr>
    </w:lvl>
    <w:lvl w:ilvl="4" w:tplc="04190003" w:tentative="1">
      <w:start w:val="1"/>
      <w:numFmt w:val="bullet"/>
      <w:lvlText w:val="o"/>
      <w:lvlJc w:val="left"/>
      <w:pPr>
        <w:ind w:left="4140" w:hanging="360"/>
      </w:pPr>
      <w:rPr>
        <w:rFonts w:ascii="Courier New" w:hAnsi="Courier New" w:cs="Courier New" w:hint="default"/>
      </w:rPr>
    </w:lvl>
    <w:lvl w:ilvl="5" w:tplc="04190005" w:tentative="1">
      <w:start w:val="1"/>
      <w:numFmt w:val="bullet"/>
      <w:lvlText w:val=""/>
      <w:lvlJc w:val="left"/>
      <w:pPr>
        <w:ind w:left="4860" w:hanging="360"/>
      </w:pPr>
      <w:rPr>
        <w:rFonts w:ascii="Wingdings" w:hAnsi="Wingdings" w:hint="default"/>
      </w:rPr>
    </w:lvl>
    <w:lvl w:ilvl="6" w:tplc="04190001" w:tentative="1">
      <w:start w:val="1"/>
      <w:numFmt w:val="bullet"/>
      <w:lvlText w:val=""/>
      <w:lvlJc w:val="left"/>
      <w:pPr>
        <w:ind w:left="5580" w:hanging="360"/>
      </w:pPr>
      <w:rPr>
        <w:rFonts w:ascii="Symbol" w:hAnsi="Symbol" w:hint="default"/>
      </w:rPr>
    </w:lvl>
    <w:lvl w:ilvl="7" w:tplc="04190003" w:tentative="1">
      <w:start w:val="1"/>
      <w:numFmt w:val="bullet"/>
      <w:lvlText w:val="o"/>
      <w:lvlJc w:val="left"/>
      <w:pPr>
        <w:ind w:left="6300" w:hanging="360"/>
      </w:pPr>
      <w:rPr>
        <w:rFonts w:ascii="Courier New" w:hAnsi="Courier New" w:cs="Courier New" w:hint="default"/>
      </w:rPr>
    </w:lvl>
    <w:lvl w:ilvl="8" w:tplc="04190005" w:tentative="1">
      <w:start w:val="1"/>
      <w:numFmt w:val="bullet"/>
      <w:lvlText w:val=""/>
      <w:lvlJc w:val="left"/>
      <w:pPr>
        <w:ind w:left="7020" w:hanging="360"/>
      </w:pPr>
      <w:rPr>
        <w:rFonts w:ascii="Wingdings" w:hAnsi="Wingdings" w:hint="default"/>
      </w:rPr>
    </w:lvl>
  </w:abstractNum>
  <w:num w:numId="1">
    <w:abstractNumId w:val="3"/>
  </w:num>
  <w:num w:numId="2">
    <w:abstractNumId w:val="8"/>
  </w:num>
  <w:num w:numId="3">
    <w:abstractNumId w:val="23"/>
  </w:num>
  <w:num w:numId="4">
    <w:abstractNumId w:val="27"/>
  </w:num>
  <w:num w:numId="5">
    <w:abstractNumId w:val="0"/>
  </w:num>
  <w:num w:numId="6">
    <w:abstractNumId w:val="7"/>
  </w:num>
  <w:num w:numId="7">
    <w:abstractNumId w:val="15"/>
  </w:num>
  <w:num w:numId="8">
    <w:abstractNumId w:val="24"/>
  </w:num>
  <w:num w:numId="9">
    <w:abstractNumId w:val="26"/>
  </w:num>
  <w:num w:numId="10">
    <w:abstractNumId w:val="20"/>
  </w:num>
  <w:num w:numId="11">
    <w:abstractNumId w:val="11"/>
  </w:num>
  <w:num w:numId="12">
    <w:abstractNumId w:val="22"/>
  </w:num>
  <w:num w:numId="13">
    <w:abstractNumId w:val="17"/>
  </w:num>
  <w:num w:numId="14">
    <w:abstractNumId w:val="12"/>
  </w:num>
  <w:num w:numId="15">
    <w:abstractNumId w:val="16"/>
  </w:num>
  <w:num w:numId="16">
    <w:abstractNumId w:val="6"/>
  </w:num>
  <w:num w:numId="17">
    <w:abstractNumId w:val="5"/>
  </w:num>
  <w:num w:numId="18">
    <w:abstractNumId w:val="2"/>
  </w:num>
  <w:num w:numId="19">
    <w:abstractNumId w:val="29"/>
  </w:num>
  <w:num w:numId="20">
    <w:abstractNumId w:val="4"/>
  </w:num>
  <w:num w:numId="21">
    <w:abstractNumId w:val="10"/>
  </w:num>
  <w:num w:numId="22">
    <w:abstractNumId w:val="30"/>
  </w:num>
  <w:num w:numId="23">
    <w:abstractNumId w:val="1"/>
  </w:num>
  <w:num w:numId="24">
    <w:abstractNumId w:val="9"/>
  </w:num>
  <w:num w:numId="25">
    <w:abstractNumId w:val="28"/>
  </w:num>
  <w:num w:numId="26">
    <w:abstractNumId w:val="21"/>
  </w:num>
  <w:num w:numId="27">
    <w:abstractNumId w:val="35"/>
  </w:num>
  <w:num w:numId="28">
    <w:abstractNumId w:val="19"/>
  </w:num>
  <w:num w:numId="29">
    <w:abstractNumId w:val="18"/>
  </w:num>
  <w:num w:numId="30">
    <w:abstractNumId w:val="13"/>
  </w:num>
  <w:num w:numId="31">
    <w:abstractNumId w:val="32"/>
  </w:num>
  <w:num w:numId="32">
    <w:abstractNumId w:val="33"/>
  </w:num>
  <w:num w:numId="33">
    <w:abstractNumId w:val="14"/>
  </w:num>
  <w:num w:numId="34">
    <w:abstractNumId w:val="34"/>
  </w:num>
  <w:num w:numId="35">
    <w:abstractNumId w:val="25"/>
  </w:num>
  <w:num w:numId="36">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64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5F1"/>
    <w:rsid w:val="000005B0"/>
    <w:rsid w:val="00000908"/>
    <w:rsid w:val="00000A00"/>
    <w:rsid w:val="00000C94"/>
    <w:rsid w:val="0000177F"/>
    <w:rsid w:val="00002B78"/>
    <w:rsid w:val="00003481"/>
    <w:rsid w:val="000041AB"/>
    <w:rsid w:val="0000474F"/>
    <w:rsid w:val="000047E3"/>
    <w:rsid w:val="00004A60"/>
    <w:rsid w:val="000053AD"/>
    <w:rsid w:val="000053E2"/>
    <w:rsid w:val="0000592D"/>
    <w:rsid w:val="00006B42"/>
    <w:rsid w:val="00006CCA"/>
    <w:rsid w:val="00006FCC"/>
    <w:rsid w:val="00010994"/>
    <w:rsid w:val="00011108"/>
    <w:rsid w:val="000112DB"/>
    <w:rsid w:val="00011450"/>
    <w:rsid w:val="00011928"/>
    <w:rsid w:val="00011C17"/>
    <w:rsid w:val="00011FF8"/>
    <w:rsid w:val="00012809"/>
    <w:rsid w:val="00012B3E"/>
    <w:rsid w:val="00013806"/>
    <w:rsid w:val="00013ADE"/>
    <w:rsid w:val="00013B8F"/>
    <w:rsid w:val="00014052"/>
    <w:rsid w:val="00015E98"/>
    <w:rsid w:val="0001627E"/>
    <w:rsid w:val="00016AC8"/>
    <w:rsid w:val="00016E0F"/>
    <w:rsid w:val="00016F30"/>
    <w:rsid w:val="00017764"/>
    <w:rsid w:val="00017B46"/>
    <w:rsid w:val="00017F59"/>
    <w:rsid w:val="00021202"/>
    <w:rsid w:val="000219F5"/>
    <w:rsid w:val="00021C99"/>
    <w:rsid w:val="000224D2"/>
    <w:rsid w:val="0002259A"/>
    <w:rsid w:val="00022C46"/>
    <w:rsid w:val="00024A73"/>
    <w:rsid w:val="00025258"/>
    <w:rsid w:val="000258B0"/>
    <w:rsid w:val="00025F25"/>
    <w:rsid w:val="00026E48"/>
    <w:rsid w:val="0002757A"/>
    <w:rsid w:val="00027692"/>
    <w:rsid w:val="000276E5"/>
    <w:rsid w:val="00027CCC"/>
    <w:rsid w:val="00027F8E"/>
    <w:rsid w:val="00030224"/>
    <w:rsid w:val="000307C9"/>
    <w:rsid w:val="00030811"/>
    <w:rsid w:val="00031231"/>
    <w:rsid w:val="00032885"/>
    <w:rsid w:val="00033035"/>
    <w:rsid w:val="000338E4"/>
    <w:rsid w:val="00033B3A"/>
    <w:rsid w:val="00033C90"/>
    <w:rsid w:val="00034224"/>
    <w:rsid w:val="000349CB"/>
    <w:rsid w:val="00034B53"/>
    <w:rsid w:val="0003643B"/>
    <w:rsid w:val="00037034"/>
    <w:rsid w:val="000372CB"/>
    <w:rsid w:val="00040333"/>
    <w:rsid w:val="0004097B"/>
    <w:rsid w:val="00040E6E"/>
    <w:rsid w:val="00040EA2"/>
    <w:rsid w:val="0004105A"/>
    <w:rsid w:val="00041688"/>
    <w:rsid w:val="00041B9E"/>
    <w:rsid w:val="00041CB0"/>
    <w:rsid w:val="00042E0F"/>
    <w:rsid w:val="0004364F"/>
    <w:rsid w:val="00043AD2"/>
    <w:rsid w:val="00043C5E"/>
    <w:rsid w:val="00044051"/>
    <w:rsid w:val="00044A50"/>
    <w:rsid w:val="00045622"/>
    <w:rsid w:val="00045D83"/>
    <w:rsid w:val="00045E62"/>
    <w:rsid w:val="0004637B"/>
    <w:rsid w:val="000469B2"/>
    <w:rsid w:val="000479C4"/>
    <w:rsid w:val="00051482"/>
    <w:rsid w:val="00051A13"/>
    <w:rsid w:val="00051B41"/>
    <w:rsid w:val="0005200A"/>
    <w:rsid w:val="000521B0"/>
    <w:rsid w:val="00052426"/>
    <w:rsid w:val="00052855"/>
    <w:rsid w:val="00052FA6"/>
    <w:rsid w:val="000535D4"/>
    <w:rsid w:val="00053965"/>
    <w:rsid w:val="00054421"/>
    <w:rsid w:val="00054D0A"/>
    <w:rsid w:val="00054D78"/>
    <w:rsid w:val="00056F93"/>
    <w:rsid w:val="0005706A"/>
    <w:rsid w:val="00057C2E"/>
    <w:rsid w:val="0006019A"/>
    <w:rsid w:val="00061532"/>
    <w:rsid w:val="000615A2"/>
    <w:rsid w:val="00061721"/>
    <w:rsid w:val="0006199A"/>
    <w:rsid w:val="0006210F"/>
    <w:rsid w:val="00062415"/>
    <w:rsid w:val="000625B9"/>
    <w:rsid w:val="00063443"/>
    <w:rsid w:val="00063B7C"/>
    <w:rsid w:val="000644D9"/>
    <w:rsid w:val="000648A4"/>
    <w:rsid w:val="00064EE1"/>
    <w:rsid w:val="0006504E"/>
    <w:rsid w:val="000666EB"/>
    <w:rsid w:val="0006692B"/>
    <w:rsid w:val="00066D64"/>
    <w:rsid w:val="000675ED"/>
    <w:rsid w:val="0006786E"/>
    <w:rsid w:val="00070595"/>
    <w:rsid w:val="000709DA"/>
    <w:rsid w:val="00071A20"/>
    <w:rsid w:val="0007229B"/>
    <w:rsid w:val="00072B0D"/>
    <w:rsid w:val="00072CF1"/>
    <w:rsid w:val="00072F1A"/>
    <w:rsid w:val="00072F87"/>
    <w:rsid w:val="000730A3"/>
    <w:rsid w:val="00073524"/>
    <w:rsid w:val="00073901"/>
    <w:rsid w:val="00073D6B"/>
    <w:rsid w:val="00074046"/>
    <w:rsid w:val="000741FA"/>
    <w:rsid w:val="0007430D"/>
    <w:rsid w:val="00074E29"/>
    <w:rsid w:val="00075058"/>
    <w:rsid w:val="000756F5"/>
    <w:rsid w:val="0007593F"/>
    <w:rsid w:val="00075C7D"/>
    <w:rsid w:val="00075E19"/>
    <w:rsid w:val="000760BA"/>
    <w:rsid w:val="00076264"/>
    <w:rsid w:val="00076882"/>
    <w:rsid w:val="00076B87"/>
    <w:rsid w:val="00077AD5"/>
    <w:rsid w:val="00080003"/>
    <w:rsid w:val="000805ED"/>
    <w:rsid w:val="0008071B"/>
    <w:rsid w:val="00080E9F"/>
    <w:rsid w:val="00080EEA"/>
    <w:rsid w:val="0008197F"/>
    <w:rsid w:val="00081F13"/>
    <w:rsid w:val="000823E6"/>
    <w:rsid w:val="00082480"/>
    <w:rsid w:val="00082562"/>
    <w:rsid w:val="0008266D"/>
    <w:rsid w:val="0008284E"/>
    <w:rsid w:val="00082CB7"/>
    <w:rsid w:val="00082D5C"/>
    <w:rsid w:val="00082EEE"/>
    <w:rsid w:val="00083508"/>
    <w:rsid w:val="0008382B"/>
    <w:rsid w:val="00084132"/>
    <w:rsid w:val="00084759"/>
    <w:rsid w:val="00084978"/>
    <w:rsid w:val="00085CB4"/>
    <w:rsid w:val="00085F9B"/>
    <w:rsid w:val="000860AB"/>
    <w:rsid w:val="00086202"/>
    <w:rsid w:val="00086546"/>
    <w:rsid w:val="00086C4B"/>
    <w:rsid w:val="00087708"/>
    <w:rsid w:val="000879F0"/>
    <w:rsid w:val="00090728"/>
    <w:rsid w:val="00090C23"/>
    <w:rsid w:val="00090C55"/>
    <w:rsid w:val="00090DCE"/>
    <w:rsid w:val="00091271"/>
    <w:rsid w:val="00091702"/>
    <w:rsid w:val="00091AF1"/>
    <w:rsid w:val="0009289C"/>
    <w:rsid w:val="00092905"/>
    <w:rsid w:val="00092A13"/>
    <w:rsid w:val="000940C3"/>
    <w:rsid w:val="0009545B"/>
    <w:rsid w:val="00095A58"/>
    <w:rsid w:val="00097647"/>
    <w:rsid w:val="000A0171"/>
    <w:rsid w:val="000A055E"/>
    <w:rsid w:val="000A101C"/>
    <w:rsid w:val="000A1F47"/>
    <w:rsid w:val="000A26CD"/>
    <w:rsid w:val="000A2CC1"/>
    <w:rsid w:val="000A300B"/>
    <w:rsid w:val="000A34D3"/>
    <w:rsid w:val="000A3717"/>
    <w:rsid w:val="000A3D1C"/>
    <w:rsid w:val="000A3DFE"/>
    <w:rsid w:val="000A3F5A"/>
    <w:rsid w:val="000A41F9"/>
    <w:rsid w:val="000A4955"/>
    <w:rsid w:val="000A4BFB"/>
    <w:rsid w:val="000A4DCE"/>
    <w:rsid w:val="000A51B2"/>
    <w:rsid w:val="000A6418"/>
    <w:rsid w:val="000A66E1"/>
    <w:rsid w:val="000A6AD0"/>
    <w:rsid w:val="000A7077"/>
    <w:rsid w:val="000A7126"/>
    <w:rsid w:val="000B06B8"/>
    <w:rsid w:val="000B111A"/>
    <w:rsid w:val="000B1F32"/>
    <w:rsid w:val="000B267F"/>
    <w:rsid w:val="000B2EE2"/>
    <w:rsid w:val="000B3399"/>
    <w:rsid w:val="000B37D2"/>
    <w:rsid w:val="000B42CE"/>
    <w:rsid w:val="000B4731"/>
    <w:rsid w:val="000B5337"/>
    <w:rsid w:val="000B53E2"/>
    <w:rsid w:val="000B5B25"/>
    <w:rsid w:val="000B5B3C"/>
    <w:rsid w:val="000B60A3"/>
    <w:rsid w:val="000B62FF"/>
    <w:rsid w:val="000B6987"/>
    <w:rsid w:val="000B755D"/>
    <w:rsid w:val="000B7CA9"/>
    <w:rsid w:val="000C1E67"/>
    <w:rsid w:val="000C2134"/>
    <w:rsid w:val="000C2295"/>
    <w:rsid w:val="000C24F5"/>
    <w:rsid w:val="000C3C55"/>
    <w:rsid w:val="000C4325"/>
    <w:rsid w:val="000C480E"/>
    <w:rsid w:val="000C5090"/>
    <w:rsid w:val="000C51A6"/>
    <w:rsid w:val="000C5D0E"/>
    <w:rsid w:val="000D0611"/>
    <w:rsid w:val="000D0E4F"/>
    <w:rsid w:val="000D16EE"/>
    <w:rsid w:val="000D1CA8"/>
    <w:rsid w:val="000D207B"/>
    <w:rsid w:val="000D2527"/>
    <w:rsid w:val="000D26EC"/>
    <w:rsid w:val="000D26FA"/>
    <w:rsid w:val="000D2F4F"/>
    <w:rsid w:val="000D3608"/>
    <w:rsid w:val="000D3E04"/>
    <w:rsid w:val="000D4951"/>
    <w:rsid w:val="000D54E5"/>
    <w:rsid w:val="000D5582"/>
    <w:rsid w:val="000D5F4E"/>
    <w:rsid w:val="000D7076"/>
    <w:rsid w:val="000D7378"/>
    <w:rsid w:val="000D7569"/>
    <w:rsid w:val="000E0134"/>
    <w:rsid w:val="000E0880"/>
    <w:rsid w:val="000E10ED"/>
    <w:rsid w:val="000E246B"/>
    <w:rsid w:val="000E3310"/>
    <w:rsid w:val="000E3821"/>
    <w:rsid w:val="000E40DD"/>
    <w:rsid w:val="000E43E6"/>
    <w:rsid w:val="000E4658"/>
    <w:rsid w:val="000E4D8D"/>
    <w:rsid w:val="000E619F"/>
    <w:rsid w:val="000E625A"/>
    <w:rsid w:val="000E6785"/>
    <w:rsid w:val="000E68AA"/>
    <w:rsid w:val="000E720A"/>
    <w:rsid w:val="000E77A2"/>
    <w:rsid w:val="000E7C92"/>
    <w:rsid w:val="000E7DDE"/>
    <w:rsid w:val="000F19CF"/>
    <w:rsid w:val="000F2345"/>
    <w:rsid w:val="000F2760"/>
    <w:rsid w:val="000F279B"/>
    <w:rsid w:val="000F3290"/>
    <w:rsid w:val="000F34F4"/>
    <w:rsid w:val="000F36CE"/>
    <w:rsid w:val="000F3CB7"/>
    <w:rsid w:val="000F46BB"/>
    <w:rsid w:val="000F4749"/>
    <w:rsid w:val="000F495A"/>
    <w:rsid w:val="000F5EAE"/>
    <w:rsid w:val="000F75E6"/>
    <w:rsid w:val="000F7CC2"/>
    <w:rsid w:val="00100077"/>
    <w:rsid w:val="00100D7A"/>
    <w:rsid w:val="00100E8B"/>
    <w:rsid w:val="00101314"/>
    <w:rsid w:val="00101502"/>
    <w:rsid w:val="00101A32"/>
    <w:rsid w:val="001026AC"/>
    <w:rsid w:val="001038B2"/>
    <w:rsid w:val="001039AA"/>
    <w:rsid w:val="001054EF"/>
    <w:rsid w:val="0010578E"/>
    <w:rsid w:val="00105E2D"/>
    <w:rsid w:val="00106A5C"/>
    <w:rsid w:val="00106A7D"/>
    <w:rsid w:val="00106E9A"/>
    <w:rsid w:val="00107074"/>
    <w:rsid w:val="00107317"/>
    <w:rsid w:val="0010733D"/>
    <w:rsid w:val="00107DEB"/>
    <w:rsid w:val="00110740"/>
    <w:rsid w:val="001108BE"/>
    <w:rsid w:val="00110C07"/>
    <w:rsid w:val="00110E6E"/>
    <w:rsid w:val="00111569"/>
    <w:rsid w:val="00111571"/>
    <w:rsid w:val="001117D8"/>
    <w:rsid w:val="00111E70"/>
    <w:rsid w:val="00112034"/>
    <w:rsid w:val="00112133"/>
    <w:rsid w:val="0011221D"/>
    <w:rsid w:val="001122C8"/>
    <w:rsid w:val="001125CD"/>
    <w:rsid w:val="00112654"/>
    <w:rsid w:val="00112850"/>
    <w:rsid w:val="00112D03"/>
    <w:rsid w:val="00112F30"/>
    <w:rsid w:val="0011314B"/>
    <w:rsid w:val="00113189"/>
    <w:rsid w:val="001139F6"/>
    <w:rsid w:val="00114273"/>
    <w:rsid w:val="0011527E"/>
    <w:rsid w:val="00115C66"/>
    <w:rsid w:val="00116BC5"/>
    <w:rsid w:val="00116E70"/>
    <w:rsid w:val="0011708F"/>
    <w:rsid w:val="00117A77"/>
    <w:rsid w:val="00120994"/>
    <w:rsid w:val="00120C9C"/>
    <w:rsid w:val="00120FDA"/>
    <w:rsid w:val="001225B0"/>
    <w:rsid w:val="00122779"/>
    <w:rsid w:val="00122FA2"/>
    <w:rsid w:val="00123532"/>
    <w:rsid w:val="00123CFC"/>
    <w:rsid w:val="00123F9C"/>
    <w:rsid w:val="00124478"/>
    <w:rsid w:val="00124802"/>
    <w:rsid w:val="00125249"/>
    <w:rsid w:val="00125BC5"/>
    <w:rsid w:val="0012609C"/>
    <w:rsid w:val="001269AD"/>
    <w:rsid w:val="001271B6"/>
    <w:rsid w:val="001274E5"/>
    <w:rsid w:val="00130537"/>
    <w:rsid w:val="00131543"/>
    <w:rsid w:val="0013222A"/>
    <w:rsid w:val="001324F0"/>
    <w:rsid w:val="00132EC2"/>
    <w:rsid w:val="00133B3E"/>
    <w:rsid w:val="00133BEB"/>
    <w:rsid w:val="00134862"/>
    <w:rsid w:val="00134B8E"/>
    <w:rsid w:val="00135FD5"/>
    <w:rsid w:val="00136BE2"/>
    <w:rsid w:val="00137250"/>
    <w:rsid w:val="001376DD"/>
    <w:rsid w:val="00141C87"/>
    <w:rsid w:val="00141D9D"/>
    <w:rsid w:val="001422F2"/>
    <w:rsid w:val="0014276C"/>
    <w:rsid w:val="00142CB9"/>
    <w:rsid w:val="00143191"/>
    <w:rsid w:val="00143D5F"/>
    <w:rsid w:val="001444DD"/>
    <w:rsid w:val="00144681"/>
    <w:rsid w:val="00144E95"/>
    <w:rsid w:val="001464E0"/>
    <w:rsid w:val="001466F2"/>
    <w:rsid w:val="00146989"/>
    <w:rsid w:val="001477B4"/>
    <w:rsid w:val="00147F90"/>
    <w:rsid w:val="00150C18"/>
    <w:rsid w:val="00150E62"/>
    <w:rsid w:val="00151174"/>
    <w:rsid w:val="001516EB"/>
    <w:rsid w:val="00151B1B"/>
    <w:rsid w:val="0015250F"/>
    <w:rsid w:val="001532B2"/>
    <w:rsid w:val="0015401F"/>
    <w:rsid w:val="0015421E"/>
    <w:rsid w:val="001553FF"/>
    <w:rsid w:val="00155493"/>
    <w:rsid w:val="00155B0E"/>
    <w:rsid w:val="00155BF6"/>
    <w:rsid w:val="00155F97"/>
    <w:rsid w:val="0015781B"/>
    <w:rsid w:val="00157823"/>
    <w:rsid w:val="00157C89"/>
    <w:rsid w:val="00157F43"/>
    <w:rsid w:val="00160F88"/>
    <w:rsid w:val="00161154"/>
    <w:rsid w:val="00161438"/>
    <w:rsid w:val="00161A79"/>
    <w:rsid w:val="00162004"/>
    <w:rsid w:val="0016223F"/>
    <w:rsid w:val="001623A2"/>
    <w:rsid w:val="001626C4"/>
    <w:rsid w:val="00162A96"/>
    <w:rsid w:val="00162D15"/>
    <w:rsid w:val="00162D1D"/>
    <w:rsid w:val="00162DA5"/>
    <w:rsid w:val="001635EE"/>
    <w:rsid w:val="00164276"/>
    <w:rsid w:val="00164505"/>
    <w:rsid w:val="00164926"/>
    <w:rsid w:val="00165392"/>
    <w:rsid w:val="00165B60"/>
    <w:rsid w:val="00165DAB"/>
    <w:rsid w:val="001662AA"/>
    <w:rsid w:val="001669A5"/>
    <w:rsid w:val="001675E8"/>
    <w:rsid w:val="001710D6"/>
    <w:rsid w:val="001712C0"/>
    <w:rsid w:val="001713F7"/>
    <w:rsid w:val="0017162D"/>
    <w:rsid w:val="001723F9"/>
    <w:rsid w:val="0017368F"/>
    <w:rsid w:val="0017375A"/>
    <w:rsid w:val="001737D3"/>
    <w:rsid w:val="00173938"/>
    <w:rsid w:val="00173BBE"/>
    <w:rsid w:val="001741C2"/>
    <w:rsid w:val="00174AFC"/>
    <w:rsid w:val="00175092"/>
    <w:rsid w:val="00175B22"/>
    <w:rsid w:val="00175D8D"/>
    <w:rsid w:val="00175E55"/>
    <w:rsid w:val="0017631A"/>
    <w:rsid w:val="00176361"/>
    <w:rsid w:val="00176445"/>
    <w:rsid w:val="00177350"/>
    <w:rsid w:val="00177ADF"/>
    <w:rsid w:val="00180C17"/>
    <w:rsid w:val="00180D59"/>
    <w:rsid w:val="00181A36"/>
    <w:rsid w:val="00181ED2"/>
    <w:rsid w:val="00182624"/>
    <w:rsid w:val="00182AD0"/>
    <w:rsid w:val="00183120"/>
    <w:rsid w:val="00183185"/>
    <w:rsid w:val="001832D6"/>
    <w:rsid w:val="0018377E"/>
    <w:rsid w:val="0018479D"/>
    <w:rsid w:val="00184952"/>
    <w:rsid w:val="0018591D"/>
    <w:rsid w:val="00185B09"/>
    <w:rsid w:val="00185E93"/>
    <w:rsid w:val="001871AE"/>
    <w:rsid w:val="00187858"/>
    <w:rsid w:val="00187C91"/>
    <w:rsid w:val="001900F7"/>
    <w:rsid w:val="0019117D"/>
    <w:rsid w:val="0019135D"/>
    <w:rsid w:val="00192674"/>
    <w:rsid w:val="00192EEC"/>
    <w:rsid w:val="0019332A"/>
    <w:rsid w:val="00193924"/>
    <w:rsid w:val="00193EB0"/>
    <w:rsid w:val="001941B2"/>
    <w:rsid w:val="00195241"/>
    <w:rsid w:val="001954B5"/>
    <w:rsid w:val="001958E6"/>
    <w:rsid w:val="001959DA"/>
    <w:rsid w:val="00196428"/>
    <w:rsid w:val="001976B5"/>
    <w:rsid w:val="001A0265"/>
    <w:rsid w:val="001A1E31"/>
    <w:rsid w:val="001A222E"/>
    <w:rsid w:val="001A25E6"/>
    <w:rsid w:val="001A2CBA"/>
    <w:rsid w:val="001A3423"/>
    <w:rsid w:val="001A3A0E"/>
    <w:rsid w:val="001A3F71"/>
    <w:rsid w:val="001A4593"/>
    <w:rsid w:val="001A5F96"/>
    <w:rsid w:val="001A66F6"/>
    <w:rsid w:val="001B07D9"/>
    <w:rsid w:val="001B230D"/>
    <w:rsid w:val="001B3507"/>
    <w:rsid w:val="001B422E"/>
    <w:rsid w:val="001B445D"/>
    <w:rsid w:val="001B4776"/>
    <w:rsid w:val="001B4E60"/>
    <w:rsid w:val="001B577D"/>
    <w:rsid w:val="001B57DA"/>
    <w:rsid w:val="001B589D"/>
    <w:rsid w:val="001B6505"/>
    <w:rsid w:val="001B68E7"/>
    <w:rsid w:val="001B6EB7"/>
    <w:rsid w:val="001B7362"/>
    <w:rsid w:val="001C012E"/>
    <w:rsid w:val="001C099D"/>
    <w:rsid w:val="001C1132"/>
    <w:rsid w:val="001C1729"/>
    <w:rsid w:val="001C1ABC"/>
    <w:rsid w:val="001C2191"/>
    <w:rsid w:val="001C21AE"/>
    <w:rsid w:val="001C25E3"/>
    <w:rsid w:val="001C2B51"/>
    <w:rsid w:val="001C3465"/>
    <w:rsid w:val="001C3DD7"/>
    <w:rsid w:val="001C3E84"/>
    <w:rsid w:val="001C44EB"/>
    <w:rsid w:val="001C4A14"/>
    <w:rsid w:val="001C50DA"/>
    <w:rsid w:val="001C555A"/>
    <w:rsid w:val="001C556E"/>
    <w:rsid w:val="001C5CDD"/>
    <w:rsid w:val="001C674D"/>
    <w:rsid w:val="001C6E1B"/>
    <w:rsid w:val="001C7B25"/>
    <w:rsid w:val="001C7EF5"/>
    <w:rsid w:val="001D0494"/>
    <w:rsid w:val="001D073F"/>
    <w:rsid w:val="001D0F2F"/>
    <w:rsid w:val="001D1000"/>
    <w:rsid w:val="001D11E3"/>
    <w:rsid w:val="001D1872"/>
    <w:rsid w:val="001D1D3B"/>
    <w:rsid w:val="001D24B3"/>
    <w:rsid w:val="001D2933"/>
    <w:rsid w:val="001D2C6D"/>
    <w:rsid w:val="001D3EA3"/>
    <w:rsid w:val="001D45AD"/>
    <w:rsid w:val="001D4AD7"/>
    <w:rsid w:val="001D5AE4"/>
    <w:rsid w:val="001D5B99"/>
    <w:rsid w:val="001D5D69"/>
    <w:rsid w:val="001D67E7"/>
    <w:rsid w:val="001D6B8B"/>
    <w:rsid w:val="001D738A"/>
    <w:rsid w:val="001E03C1"/>
    <w:rsid w:val="001E0E34"/>
    <w:rsid w:val="001E1CBF"/>
    <w:rsid w:val="001E25DF"/>
    <w:rsid w:val="001E27CF"/>
    <w:rsid w:val="001E2C48"/>
    <w:rsid w:val="001E31AE"/>
    <w:rsid w:val="001E527D"/>
    <w:rsid w:val="001E5F5F"/>
    <w:rsid w:val="001E656D"/>
    <w:rsid w:val="001E7332"/>
    <w:rsid w:val="001F01DB"/>
    <w:rsid w:val="001F05C5"/>
    <w:rsid w:val="001F05DE"/>
    <w:rsid w:val="001F07DE"/>
    <w:rsid w:val="001F0821"/>
    <w:rsid w:val="001F0A35"/>
    <w:rsid w:val="001F0ED6"/>
    <w:rsid w:val="001F2C7D"/>
    <w:rsid w:val="001F2E2E"/>
    <w:rsid w:val="001F3DCA"/>
    <w:rsid w:val="001F4A12"/>
    <w:rsid w:val="001F7B8A"/>
    <w:rsid w:val="00200D15"/>
    <w:rsid w:val="00200DBC"/>
    <w:rsid w:val="00201008"/>
    <w:rsid w:val="00201292"/>
    <w:rsid w:val="00201D0E"/>
    <w:rsid w:val="00201F93"/>
    <w:rsid w:val="0020235D"/>
    <w:rsid w:val="0020255A"/>
    <w:rsid w:val="00202814"/>
    <w:rsid w:val="00202EF7"/>
    <w:rsid w:val="00205C2C"/>
    <w:rsid w:val="00206192"/>
    <w:rsid w:val="00206D05"/>
    <w:rsid w:val="00207460"/>
    <w:rsid w:val="002077A5"/>
    <w:rsid w:val="00210755"/>
    <w:rsid w:val="00210859"/>
    <w:rsid w:val="00210967"/>
    <w:rsid w:val="002118D3"/>
    <w:rsid w:val="002126D0"/>
    <w:rsid w:val="0021294A"/>
    <w:rsid w:val="002138B2"/>
    <w:rsid w:val="00213E3E"/>
    <w:rsid w:val="002143E1"/>
    <w:rsid w:val="0021505D"/>
    <w:rsid w:val="00215BA5"/>
    <w:rsid w:val="002161C7"/>
    <w:rsid w:val="00216471"/>
    <w:rsid w:val="00216512"/>
    <w:rsid w:val="002166E7"/>
    <w:rsid w:val="002174C4"/>
    <w:rsid w:val="0021757A"/>
    <w:rsid w:val="00217D35"/>
    <w:rsid w:val="00220359"/>
    <w:rsid w:val="00220E51"/>
    <w:rsid w:val="002214A0"/>
    <w:rsid w:val="0022191D"/>
    <w:rsid w:val="00221C1A"/>
    <w:rsid w:val="00221CDC"/>
    <w:rsid w:val="00222011"/>
    <w:rsid w:val="00222707"/>
    <w:rsid w:val="00222E30"/>
    <w:rsid w:val="00223B43"/>
    <w:rsid w:val="00224927"/>
    <w:rsid w:val="00226080"/>
    <w:rsid w:val="002262B7"/>
    <w:rsid w:val="00226B68"/>
    <w:rsid w:val="00226CCA"/>
    <w:rsid w:val="002308FC"/>
    <w:rsid w:val="00231227"/>
    <w:rsid w:val="002320CB"/>
    <w:rsid w:val="002323C1"/>
    <w:rsid w:val="00232524"/>
    <w:rsid w:val="00232E4D"/>
    <w:rsid w:val="00233200"/>
    <w:rsid w:val="0023338C"/>
    <w:rsid w:val="002346E2"/>
    <w:rsid w:val="0023495D"/>
    <w:rsid w:val="0023565F"/>
    <w:rsid w:val="002358EC"/>
    <w:rsid w:val="00236136"/>
    <w:rsid w:val="002362E1"/>
    <w:rsid w:val="00236654"/>
    <w:rsid w:val="00236BDA"/>
    <w:rsid w:val="002375DF"/>
    <w:rsid w:val="00237759"/>
    <w:rsid w:val="00240491"/>
    <w:rsid w:val="00240F48"/>
    <w:rsid w:val="0024159C"/>
    <w:rsid w:val="00241725"/>
    <w:rsid w:val="00242818"/>
    <w:rsid w:val="00242AA9"/>
    <w:rsid w:val="00243DED"/>
    <w:rsid w:val="0024433E"/>
    <w:rsid w:val="00244C65"/>
    <w:rsid w:val="00244F9D"/>
    <w:rsid w:val="002450A9"/>
    <w:rsid w:val="00245B84"/>
    <w:rsid w:val="00246752"/>
    <w:rsid w:val="002505FC"/>
    <w:rsid w:val="00251108"/>
    <w:rsid w:val="002513FD"/>
    <w:rsid w:val="00252765"/>
    <w:rsid w:val="00254361"/>
    <w:rsid w:val="0025439F"/>
    <w:rsid w:val="0025490B"/>
    <w:rsid w:val="0025508D"/>
    <w:rsid w:val="00255DE9"/>
    <w:rsid w:val="002564CA"/>
    <w:rsid w:val="00256734"/>
    <w:rsid w:val="002568AB"/>
    <w:rsid w:val="00256B5C"/>
    <w:rsid w:val="002579C3"/>
    <w:rsid w:val="00261173"/>
    <w:rsid w:val="002615B3"/>
    <w:rsid w:val="00261AF4"/>
    <w:rsid w:val="002623E5"/>
    <w:rsid w:val="00262BCC"/>
    <w:rsid w:val="00262EDA"/>
    <w:rsid w:val="00262F4E"/>
    <w:rsid w:val="0026341C"/>
    <w:rsid w:val="00263F4F"/>
    <w:rsid w:val="0026420E"/>
    <w:rsid w:val="00264F86"/>
    <w:rsid w:val="002653C4"/>
    <w:rsid w:val="002656F7"/>
    <w:rsid w:val="00265DD2"/>
    <w:rsid w:val="00265DD8"/>
    <w:rsid w:val="00266031"/>
    <w:rsid w:val="002661BC"/>
    <w:rsid w:val="00266769"/>
    <w:rsid w:val="002667F5"/>
    <w:rsid w:val="0027008A"/>
    <w:rsid w:val="00271582"/>
    <w:rsid w:val="00272510"/>
    <w:rsid w:val="00272985"/>
    <w:rsid w:val="00272FF4"/>
    <w:rsid w:val="00273439"/>
    <w:rsid w:val="00273978"/>
    <w:rsid w:val="002747FC"/>
    <w:rsid w:val="00274C46"/>
    <w:rsid w:val="00276629"/>
    <w:rsid w:val="00276DED"/>
    <w:rsid w:val="00277107"/>
    <w:rsid w:val="00277137"/>
    <w:rsid w:val="00277845"/>
    <w:rsid w:val="002779AC"/>
    <w:rsid w:val="00280142"/>
    <w:rsid w:val="002815AB"/>
    <w:rsid w:val="00281AD2"/>
    <w:rsid w:val="00281F50"/>
    <w:rsid w:val="00282DCC"/>
    <w:rsid w:val="002834F6"/>
    <w:rsid w:val="002835A3"/>
    <w:rsid w:val="0028458F"/>
    <w:rsid w:val="0028471F"/>
    <w:rsid w:val="002852ED"/>
    <w:rsid w:val="002863F2"/>
    <w:rsid w:val="00286685"/>
    <w:rsid w:val="002869E9"/>
    <w:rsid w:val="00287451"/>
    <w:rsid w:val="00287556"/>
    <w:rsid w:val="00287814"/>
    <w:rsid w:val="0029087C"/>
    <w:rsid w:val="00291208"/>
    <w:rsid w:val="0029138F"/>
    <w:rsid w:val="00292033"/>
    <w:rsid w:val="002926D6"/>
    <w:rsid w:val="002934DD"/>
    <w:rsid w:val="002944E2"/>
    <w:rsid w:val="00294525"/>
    <w:rsid w:val="00294A66"/>
    <w:rsid w:val="00294D80"/>
    <w:rsid w:val="002951FD"/>
    <w:rsid w:val="002957DE"/>
    <w:rsid w:val="00297804"/>
    <w:rsid w:val="00297820"/>
    <w:rsid w:val="0029786B"/>
    <w:rsid w:val="00297A84"/>
    <w:rsid w:val="00297C20"/>
    <w:rsid w:val="002A056E"/>
    <w:rsid w:val="002A0B87"/>
    <w:rsid w:val="002A1010"/>
    <w:rsid w:val="002A299C"/>
    <w:rsid w:val="002A2C13"/>
    <w:rsid w:val="002A2F7B"/>
    <w:rsid w:val="002A2FF0"/>
    <w:rsid w:val="002A3071"/>
    <w:rsid w:val="002A5073"/>
    <w:rsid w:val="002A509F"/>
    <w:rsid w:val="002A5208"/>
    <w:rsid w:val="002A597B"/>
    <w:rsid w:val="002A60E7"/>
    <w:rsid w:val="002A613D"/>
    <w:rsid w:val="002A6406"/>
    <w:rsid w:val="002A6AC5"/>
    <w:rsid w:val="002A6AEC"/>
    <w:rsid w:val="002A7372"/>
    <w:rsid w:val="002B12FC"/>
    <w:rsid w:val="002B148D"/>
    <w:rsid w:val="002B1D57"/>
    <w:rsid w:val="002B1E6C"/>
    <w:rsid w:val="002B25D8"/>
    <w:rsid w:val="002B27BE"/>
    <w:rsid w:val="002B3283"/>
    <w:rsid w:val="002B47C7"/>
    <w:rsid w:val="002B4808"/>
    <w:rsid w:val="002B5A23"/>
    <w:rsid w:val="002B7700"/>
    <w:rsid w:val="002B78E8"/>
    <w:rsid w:val="002B79B3"/>
    <w:rsid w:val="002B79CC"/>
    <w:rsid w:val="002C0350"/>
    <w:rsid w:val="002C04CD"/>
    <w:rsid w:val="002C07E4"/>
    <w:rsid w:val="002C111F"/>
    <w:rsid w:val="002C1AF0"/>
    <w:rsid w:val="002C2AE2"/>
    <w:rsid w:val="002C3440"/>
    <w:rsid w:val="002C3AB9"/>
    <w:rsid w:val="002C46E0"/>
    <w:rsid w:val="002C4D7B"/>
    <w:rsid w:val="002C5255"/>
    <w:rsid w:val="002C69D7"/>
    <w:rsid w:val="002C7598"/>
    <w:rsid w:val="002C7E7C"/>
    <w:rsid w:val="002C7F19"/>
    <w:rsid w:val="002D011F"/>
    <w:rsid w:val="002D055C"/>
    <w:rsid w:val="002D0878"/>
    <w:rsid w:val="002D148D"/>
    <w:rsid w:val="002D176A"/>
    <w:rsid w:val="002D18A2"/>
    <w:rsid w:val="002D1E99"/>
    <w:rsid w:val="002D21E1"/>
    <w:rsid w:val="002D2574"/>
    <w:rsid w:val="002D37B3"/>
    <w:rsid w:val="002D433C"/>
    <w:rsid w:val="002D48D7"/>
    <w:rsid w:val="002D4993"/>
    <w:rsid w:val="002D4D27"/>
    <w:rsid w:val="002D5105"/>
    <w:rsid w:val="002D5226"/>
    <w:rsid w:val="002D57A2"/>
    <w:rsid w:val="002D7160"/>
    <w:rsid w:val="002D7198"/>
    <w:rsid w:val="002E0E61"/>
    <w:rsid w:val="002E1402"/>
    <w:rsid w:val="002E14D1"/>
    <w:rsid w:val="002E3D0C"/>
    <w:rsid w:val="002E42CB"/>
    <w:rsid w:val="002E541C"/>
    <w:rsid w:val="002E6269"/>
    <w:rsid w:val="002E6FFA"/>
    <w:rsid w:val="002E7128"/>
    <w:rsid w:val="002F0112"/>
    <w:rsid w:val="002F0280"/>
    <w:rsid w:val="002F0320"/>
    <w:rsid w:val="002F0550"/>
    <w:rsid w:val="002F0761"/>
    <w:rsid w:val="002F0767"/>
    <w:rsid w:val="002F0774"/>
    <w:rsid w:val="002F0CF8"/>
    <w:rsid w:val="002F1682"/>
    <w:rsid w:val="002F2021"/>
    <w:rsid w:val="002F2926"/>
    <w:rsid w:val="002F3EB9"/>
    <w:rsid w:val="002F42D0"/>
    <w:rsid w:val="002F43DA"/>
    <w:rsid w:val="002F637D"/>
    <w:rsid w:val="002F6A30"/>
    <w:rsid w:val="002F6BA1"/>
    <w:rsid w:val="002F7046"/>
    <w:rsid w:val="002F7339"/>
    <w:rsid w:val="002F7506"/>
    <w:rsid w:val="002F7524"/>
    <w:rsid w:val="002F77AE"/>
    <w:rsid w:val="0030074D"/>
    <w:rsid w:val="00300824"/>
    <w:rsid w:val="00300AD0"/>
    <w:rsid w:val="003011F4"/>
    <w:rsid w:val="00301755"/>
    <w:rsid w:val="0030202D"/>
    <w:rsid w:val="003025E9"/>
    <w:rsid w:val="00302866"/>
    <w:rsid w:val="00302B22"/>
    <w:rsid w:val="00302DB9"/>
    <w:rsid w:val="00302F2F"/>
    <w:rsid w:val="003031B3"/>
    <w:rsid w:val="003034CA"/>
    <w:rsid w:val="0030353C"/>
    <w:rsid w:val="00303AEE"/>
    <w:rsid w:val="00304018"/>
    <w:rsid w:val="00304666"/>
    <w:rsid w:val="00304C19"/>
    <w:rsid w:val="0030581D"/>
    <w:rsid w:val="00305BA1"/>
    <w:rsid w:val="00305D63"/>
    <w:rsid w:val="00306288"/>
    <w:rsid w:val="003062C0"/>
    <w:rsid w:val="003063C2"/>
    <w:rsid w:val="003064C0"/>
    <w:rsid w:val="00306B75"/>
    <w:rsid w:val="00310AB1"/>
    <w:rsid w:val="0031170B"/>
    <w:rsid w:val="00312051"/>
    <w:rsid w:val="00312063"/>
    <w:rsid w:val="00312E3D"/>
    <w:rsid w:val="003131A8"/>
    <w:rsid w:val="0031338C"/>
    <w:rsid w:val="0031345C"/>
    <w:rsid w:val="00313AC6"/>
    <w:rsid w:val="00313B39"/>
    <w:rsid w:val="003146D0"/>
    <w:rsid w:val="00314F90"/>
    <w:rsid w:val="003150DF"/>
    <w:rsid w:val="003159D5"/>
    <w:rsid w:val="00315B97"/>
    <w:rsid w:val="0032062F"/>
    <w:rsid w:val="003213F2"/>
    <w:rsid w:val="00321B49"/>
    <w:rsid w:val="003221D4"/>
    <w:rsid w:val="0032233A"/>
    <w:rsid w:val="00322874"/>
    <w:rsid w:val="00323612"/>
    <w:rsid w:val="00323C03"/>
    <w:rsid w:val="00323D5D"/>
    <w:rsid w:val="003244DC"/>
    <w:rsid w:val="003248DB"/>
    <w:rsid w:val="00324D9A"/>
    <w:rsid w:val="00325243"/>
    <w:rsid w:val="0032550C"/>
    <w:rsid w:val="003259F3"/>
    <w:rsid w:val="00326699"/>
    <w:rsid w:val="003269F5"/>
    <w:rsid w:val="00326A17"/>
    <w:rsid w:val="00327119"/>
    <w:rsid w:val="00327EF7"/>
    <w:rsid w:val="003300A8"/>
    <w:rsid w:val="003307CE"/>
    <w:rsid w:val="0033087E"/>
    <w:rsid w:val="003315AF"/>
    <w:rsid w:val="00331789"/>
    <w:rsid w:val="00331CB8"/>
    <w:rsid w:val="00331EFB"/>
    <w:rsid w:val="00332939"/>
    <w:rsid w:val="0033318A"/>
    <w:rsid w:val="00333931"/>
    <w:rsid w:val="00333F81"/>
    <w:rsid w:val="0033464D"/>
    <w:rsid w:val="00334D6E"/>
    <w:rsid w:val="00334E34"/>
    <w:rsid w:val="003354A1"/>
    <w:rsid w:val="00335546"/>
    <w:rsid w:val="0033559E"/>
    <w:rsid w:val="00335715"/>
    <w:rsid w:val="00336034"/>
    <w:rsid w:val="003367B8"/>
    <w:rsid w:val="00337375"/>
    <w:rsid w:val="00337B4C"/>
    <w:rsid w:val="00337E1B"/>
    <w:rsid w:val="00340140"/>
    <w:rsid w:val="003405AA"/>
    <w:rsid w:val="00340EA7"/>
    <w:rsid w:val="00340F55"/>
    <w:rsid w:val="00342BE3"/>
    <w:rsid w:val="00342C8F"/>
    <w:rsid w:val="00343C17"/>
    <w:rsid w:val="00343CF4"/>
    <w:rsid w:val="00344E56"/>
    <w:rsid w:val="003453CF"/>
    <w:rsid w:val="00345B04"/>
    <w:rsid w:val="00345DAA"/>
    <w:rsid w:val="00346AAB"/>
    <w:rsid w:val="00346D94"/>
    <w:rsid w:val="0034795B"/>
    <w:rsid w:val="00350330"/>
    <w:rsid w:val="00350700"/>
    <w:rsid w:val="00350DF7"/>
    <w:rsid w:val="00351254"/>
    <w:rsid w:val="00351B86"/>
    <w:rsid w:val="0035211A"/>
    <w:rsid w:val="00352A7A"/>
    <w:rsid w:val="003542D1"/>
    <w:rsid w:val="00355EFD"/>
    <w:rsid w:val="00356031"/>
    <w:rsid w:val="00356AE1"/>
    <w:rsid w:val="00357533"/>
    <w:rsid w:val="00357585"/>
    <w:rsid w:val="00357799"/>
    <w:rsid w:val="00357845"/>
    <w:rsid w:val="00357B25"/>
    <w:rsid w:val="00360F2B"/>
    <w:rsid w:val="0036133A"/>
    <w:rsid w:val="0036183F"/>
    <w:rsid w:val="00361F45"/>
    <w:rsid w:val="00361F62"/>
    <w:rsid w:val="00363A5A"/>
    <w:rsid w:val="0036450C"/>
    <w:rsid w:val="003648CE"/>
    <w:rsid w:val="00364ADD"/>
    <w:rsid w:val="00365122"/>
    <w:rsid w:val="003651F6"/>
    <w:rsid w:val="00365915"/>
    <w:rsid w:val="0036667C"/>
    <w:rsid w:val="003669A8"/>
    <w:rsid w:val="00366EE1"/>
    <w:rsid w:val="00366F6E"/>
    <w:rsid w:val="00367302"/>
    <w:rsid w:val="00367470"/>
    <w:rsid w:val="003675B1"/>
    <w:rsid w:val="003703B3"/>
    <w:rsid w:val="00370A79"/>
    <w:rsid w:val="003714C4"/>
    <w:rsid w:val="0037170B"/>
    <w:rsid w:val="00371EFB"/>
    <w:rsid w:val="0037208B"/>
    <w:rsid w:val="00372227"/>
    <w:rsid w:val="00372793"/>
    <w:rsid w:val="00372B14"/>
    <w:rsid w:val="003738AA"/>
    <w:rsid w:val="003741C1"/>
    <w:rsid w:val="003759D5"/>
    <w:rsid w:val="00376674"/>
    <w:rsid w:val="00376A31"/>
    <w:rsid w:val="003772CB"/>
    <w:rsid w:val="0038091D"/>
    <w:rsid w:val="00380AC3"/>
    <w:rsid w:val="00380C0C"/>
    <w:rsid w:val="003810A4"/>
    <w:rsid w:val="003813E6"/>
    <w:rsid w:val="00381DCB"/>
    <w:rsid w:val="003835FF"/>
    <w:rsid w:val="00383DFC"/>
    <w:rsid w:val="0038437D"/>
    <w:rsid w:val="00384955"/>
    <w:rsid w:val="00384D20"/>
    <w:rsid w:val="00385DB7"/>
    <w:rsid w:val="003861C2"/>
    <w:rsid w:val="0038795E"/>
    <w:rsid w:val="0039006B"/>
    <w:rsid w:val="00390177"/>
    <w:rsid w:val="00390339"/>
    <w:rsid w:val="0039046A"/>
    <w:rsid w:val="00390690"/>
    <w:rsid w:val="00390A8B"/>
    <w:rsid w:val="003924A2"/>
    <w:rsid w:val="003925B7"/>
    <w:rsid w:val="00392DEF"/>
    <w:rsid w:val="0039345E"/>
    <w:rsid w:val="00393BCD"/>
    <w:rsid w:val="00393F70"/>
    <w:rsid w:val="00394789"/>
    <w:rsid w:val="00394A03"/>
    <w:rsid w:val="003950ED"/>
    <w:rsid w:val="003956E8"/>
    <w:rsid w:val="0039573A"/>
    <w:rsid w:val="003965A2"/>
    <w:rsid w:val="00396C37"/>
    <w:rsid w:val="0039734F"/>
    <w:rsid w:val="00397748"/>
    <w:rsid w:val="003979ED"/>
    <w:rsid w:val="003A1455"/>
    <w:rsid w:val="003A1A23"/>
    <w:rsid w:val="003A1FBF"/>
    <w:rsid w:val="003A1FF3"/>
    <w:rsid w:val="003A2443"/>
    <w:rsid w:val="003A2F72"/>
    <w:rsid w:val="003A3332"/>
    <w:rsid w:val="003A38ED"/>
    <w:rsid w:val="003A3A0D"/>
    <w:rsid w:val="003A3CC9"/>
    <w:rsid w:val="003A4996"/>
    <w:rsid w:val="003A4A30"/>
    <w:rsid w:val="003A4E73"/>
    <w:rsid w:val="003A4FC6"/>
    <w:rsid w:val="003A54FC"/>
    <w:rsid w:val="003A6099"/>
    <w:rsid w:val="003A6325"/>
    <w:rsid w:val="003A6CB6"/>
    <w:rsid w:val="003A6D64"/>
    <w:rsid w:val="003A7015"/>
    <w:rsid w:val="003A7066"/>
    <w:rsid w:val="003A74D0"/>
    <w:rsid w:val="003A7817"/>
    <w:rsid w:val="003B140D"/>
    <w:rsid w:val="003B15C1"/>
    <w:rsid w:val="003B1BD2"/>
    <w:rsid w:val="003B1DA8"/>
    <w:rsid w:val="003B1DE9"/>
    <w:rsid w:val="003B20DC"/>
    <w:rsid w:val="003B22D9"/>
    <w:rsid w:val="003B2A62"/>
    <w:rsid w:val="003B3855"/>
    <w:rsid w:val="003B3CD2"/>
    <w:rsid w:val="003B43B0"/>
    <w:rsid w:val="003B4715"/>
    <w:rsid w:val="003B4A48"/>
    <w:rsid w:val="003B5459"/>
    <w:rsid w:val="003B5819"/>
    <w:rsid w:val="003B6CB3"/>
    <w:rsid w:val="003B7345"/>
    <w:rsid w:val="003B7C1C"/>
    <w:rsid w:val="003B7DD5"/>
    <w:rsid w:val="003C1293"/>
    <w:rsid w:val="003C1B05"/>
    <w:rsid w:val="003C1ECC"/>
    <w:rsid w:val="003C2346"/>
    <w:rsid w:val="003C24DB"/>
    <w:rsid w:val="003C2E89"/>
    <w:rsid w:val="003C32B4"/>
    <w:rsid w:val="003C42FA"/>
    <w:rsid w:val="003C4E26"/>
    <w:rsid w:val="003C59BF"/>
    <w:rsid w:val="003C5A15"/>
    <w:rsid w:val="003C62ED"/>
    <w:rsid w:val="003C65EB"/>
    <w:rsid w:val="003C6AE7"/>
    <w:rsid w:val="003C6AF7"/>
    <w:rsid w:val="003C6E03"/>
    <w:rsid w:val="003C6F7E"/>
    <w:rsid w:val="003C750C"/>
    <w:rsid w:val="003D0D50"/>
    <w:rsid w:val="003D0E25"/>
    <w:rsid w:val="003D196D"/>
    <w:rsid w:val="003D1A53"/>
    <w:rsid w:val="003D1A6E"/>
    <w:rsid w:val="003D29DB"/>
    <w:rsid w:val="003D2D0B"/>
    <w:rsid w:val="003D31A1"/>
    <w:rsid w:val="003D3823"/>
    <w:rsid w:val="003D45CB"/>
    <w:rsid w:val="003D467B"/>
    <w:rsid w:val="003D4762"/>
    <w:rsid w:val="003D4991"/>
    <w:rsid w:val="003D4CEA"/>
    <w:rsid w:val="003D596D"/>
    <w:rsid w:val="003D5CA0"/>
    <w:rsid w:val="003D5DD5"/>
    <w:rsid w:val="003D64EA"/>
    <w:rsid w:val="003D6AF7"/>
    <w:rsid w:val="003D777C"/>
    <w:rsid w:val="003E0EC6"/>
    <w:rsid w:val="003E1A7D"/>
    <w:rsid w:val="003E1FE7"/>
    <w:rsid w:val="003E3B1A"/>
    <w:rsid w:val="003E4046"/>
    <w:rsid w:val="003E475E"/>
    <w:rsid w:val="003E5DD7"/>
    <w:rsid w:val="003E64E7"/>
    <w:rsid w:val="003E6789"/>
    <w:rsid w:val="003E67C1"/>
    <w:rsid w:val="003E6856"/>
    <w:rsid w:val="003E69A8"/>
    <w:rsid w:val="003E73D9"/>
    <w:rsid w:val="003E7514"/>
    <w:rsid w:val="003E7832"/>
    <w:rsid w:val="003E790C"/>
    <w:rsid w:val="003F00F1"/>
    <w:rsid w:val="003F01EC"/>
    <w:rsid w:val="003F029A"/>
    <w:rsid w:val="003F0472"/>
    <w:rsid w:val="003F100B"/>
    <w:rsid w:val="003F1B3D"/>
    <w:rsid w:val="003F3124"/>
    <w:rsid w:val="003F381A"/>
    <w:rsid w:val="003F3936"/>
    <w:rsid w:val="003F3E9E"/>
    <w:rsid w:val="003F4A31"/>
    <w:rsid w:val="003F4F5A"/>
    <w:rsid w:val="003F5039"/>
    <w:rsid w:val="003F53C8"/>
    <w:rsid w:val="003F74EB"/>
    <w:rsid w:val="003F79FC"/>
    <w:rsid w:val="004000F4"/>
    <w:rsid w:val="00400135"/>
    <w:rsid w:val="00400BBB"/>
    <w:rsid w:val="00400DF6"/>
    <w:rsid w:val="004012CB"/>
    <w:rsid w:val="00401678"/>
    <w:rsid w:val="00401C1B"/>
    <w:rsid w:val="00402636"/>
    <w:rsid w:val="00402ACE"/>
    <w:rsid w:val="00402C7F"/>
    <w:rsid w:val="00402E11"/>
    <w:rsid w:val="00402E71"/>
    <w:rsid w:val="00403A0D"/>
    <w:rsid w:val="00403C05"/>
    <w:rsid w:val="00403CBC"/>
    <w:rsid w:val="004040DE"/>
    <w:rsid w:val="00404186"/>
    <w:rsid w:val="0040453D"/>
    <w:rsid w:val="00404B56"/>
    <w:rsid w:val="00404C99"/>
    <w:rsid w:val="00404E89"/>
    <w:rsid w:val="0040556C"/>
    <w:rsid w:val="00405C73"/>
    <w:rsid w:val="0040634C"/>
    <w:rsid w:val="0040788C"/>
    <w:rsid w:val="00407E48"/>
    <w:rsid w:val="0041041F"/>
    <w:rsid w:val="00410CD7"/>
    <w:rsid w:val="00411AF6"/>
    <w:rsid w:val="00411D73"/>
    <w:rsid w:val="00411EAF"/>
    <w:rsid w:val="00411F33"/>
    <w:rsid w:val="0041237D"/>
    <w:rsid w:val="00413146"/>
    <w:rsid w:val="004136E4"/>
    <w:rsid w:val="00413AFB"/>
    <w:rsid w:val="004159B4"/>
    <w:rsid w:val="00416C0C"/>
    <w:rsid w:val="00416DDD"/>
    <w:rsid w:val="00417C5D"/>
    <w:rsid w:val="00420134"/>
    <w:rsid w:val="00420707"/>
    <w:rsid w:val="004207C1"/>
    <w:rsid w:val="004211FD"/>
    <w:rsid w:val="00421B6E"/>
    <w:rsid w:val="004225A2"/>
    <w:rsid w:val="00422B65"/>
    <w:rsid w:val="00422D67"/>
    <w:rsid w:val="00423168"/>
    <w:rsid w:val="004231CF"/>
    <w:rsid w:val="00423888"/>
    <w:rsid w:val="004248C2"/>
    <w:rsid w:val="00424BBE"/>
    <w:rsid w:val="00424BDF"/>
    <w:rsid w:val="0042521C"/>
    <w:rsid w:val="0042569D"/>
    <w:rsid w:val="004264B2"/>
    <w:rsid w:val="004264E9"/>
    <w:rsid w:val="00426AD9"/>
    <w:rsid w:val="004272AB"/>
    <w:rsid w:val="00427945"/>
    <w:rsid w:val="00427C97"/>
    <w:rsid w:val="0043073B"/>
    <w:rsid w:val="00430AC5"/>
    <w:rsid w:val="00430E4D"/>
    <w:rsid w:val="004310EA"/>
    <w:rsid w:val="00431747"/>
    <w:rsid w:val="0043193A"/>
    <w:rsid w:val="00431C24"/>
    <w:rsid w:val="00431E8B"/>
    <w:rsid w:val="00432079"/>
    <w:rsid w:val="00432297"/>
    <w:rsid w:val="00432374"/>
    <w:rsid w:val="00432818"/>
    <w:rsid w:val="00432E38"/>
    <w:rsid w:val="004336F2"/>
    <w:rsid w:val="00433945"/>
    <w:rsid w:val="00434ABA"/>
    <w:rsid w:val="004363AF"/>
    <w:rsid w:val="004366E9"/>
    <w:rsid w:val="00441FFA"/>
    <w:rsid w:val="004427A3"/>
    <w:rsid w:val="00443311"/>
    <w:rsid w:val="00443713"/>
    <w:rsid w:val="00443735"/>
    <w:rsid w:val="0044381B"/>
    <w:rsid w:val="00443925"/>
    <w:rsid w:val="00443D64"/>
    <w:rsid w:val="0044435C"/>
    <w:rsid w:val="00444F0B"/>
    <w:rsid w:val="00445906"/>
    <w:rsid w:val="004462E5"/>
    <w:rsid w:val="0044685B"/>
    <w:rsid w:val="00446A40"/>
    <w:rsid w:val="004504E7"/>
    <w:rsid w:val="00450673"/>
    <w:rsid w:val="004509D7"/>
    <w:rsid w:val="00451538"/>
    <w:rsid w:val="00451986"/>
    <w:rsid w:val="00451C0F"/>
    <w:rsid w:val="00452293"/>
    <w:rsid w:val="004523C7"/>
    <w:rsid w:val="00452534"/>
    <w:rsid w:val="0045275C"/>
    <w:rsid w:val="00452E14"/>
    <w:rsid w:val="00453B49"/>
    <w:rsid w:val="00453C77"/>
    <w:rsid w:val="00453D91"/>
    <w:rsid w:val="00453E98"/>
    <w:rsid w:val="00454397"/>
    <w:rsid w:val="00454649"/>
    <w:rsid w:val="004548AA"/>
    <w:rsid w:val="004548FE"/>
    <w:rsid w:val="00454C35"/>
    <w:rsid w:val="0045570E"/>
    <w:rsid w:val="0045595B"/>
    <w:rsid w:val="00455BF3"/>
    <w:rsid w:val="00456D83"/>
    <w:rsid w:val="00456F61"/>
    <w:rsid w:val="00457882"/>
    <w:rsid w:val="00457D57"/>
    <w:rsid w:val="00460770"/>
    <w:rsid w:val="00460D34"/>
    <w:rsid w:val="004618B2"/>
    <w:rsid w:val="00462043"/>
    <w:rsid w:val="00462249"/>
    <w:rsid w:val="00462780"/>
    <w:rsid w:val="00462946"/>
    <w:rsid w:val="00462B16"/>
    <w:rsid w:val="00463A97"/>
    <w:rsid w:val="00463C68"/>
    <w:rsid w:val="004644CF"/>
    <w:rsid w:val="0046500C"/>
    <w:rsid w:val="004651BA"/>
    <w:rsid w:val="0046554A"/>
    <w:rsid w:val="00465656"/>
    <w:rsid w:val="00466198"/>
    <w:rsid w:val="00466514"/>
    <w:rsid w:val="00466AC5"/>
    <w:rsid w:val="00466D95"/>
    <w:rsid w:val="0046735E"/>
    <w:rsid w:val="004700B3"/>
    <w:rsid w:val="004704F5"/>
    <w:rsid w:val="00470C1C"/>
    <w:rsid w:val="00470F2C"/>
    <w:rsid w:val="0047106E"/>
    <w:rsid w:val="00471647"/>
    <w:rsid w:val="0047176D"/>
    <w:rsid w:val="0047238D"/>
    <w:rsid w:val="00472CDD"/>
    <w:rsid w:val="0047306A"/>
    <w:rsid w:val="00473E96"/>
    <w:rsid w:val="00473F31"/>
    <w:rsid w:val="0047405F"/>
    <w:rsid w:val="004745D7"/>
    <w:rsid w:val="00474D13"/>
    <w:rsid w:val="00474D29"/>
    <w:rsid w:val="00475F3A"/>
    <w:rsid w:val="0047625D"/>
    <w:rsid w:val="0047644C"/>
    <w:rsid w:val="00476488"/>
    <w:rsid w:val="00476786"/>
    <w:rsid w:val="004768E4"/>
    <w:rsid w:val="00477347"/>
    <w:rsid w:val="00477399"/>
    <w:rsid w:val="00477CD7"/>
    <w:rsid w:val="004801A6"/>
    <w:rsid w:val="00481447"/>
    <w:rsid w:val="00481A49"/>
    <w:rsid w:val="004823A6"/>
    <w:rsid w:val="004844B5"/>
    <w:rsid w:val="00485866"/>
    <w:rsid w:val="00485E90"/>
    <w:rsid w:val="00485F94"/>
    <w:rsid w:val="00485FEE"/>
    <w:rsid w:val="004868D9"/>
    <w:rsid w:val="00486CEB"/>
    <w:rsid w:val="00487087"/>
    <w:rsid w:val="00487119"/>
    <w:rsid w:val="00487611"/>
    <w:rsid w:val="00487EA8"/>
    <w:rsid w:val="00487F5C"/>
    <w:rsid w:val="00490157"/>
    <w:rsid w:val="004901D9"/>
    <w:rsid w:val="0049094F"/>
    <w:rsid w:val="00490D64"/>
    <w:rsid w:val="00490ED4"/>
    <w:rsid w:val="0049162A"/>
    <w:rsid w:val="004920FB"/>
    <w:rsid w:val="0049225E"/>
    <w:rsid w:val="004926A5"/>
    <w:rsid w:val="004926B6"/>
    <w:rsid w:val="00492D9B"/>
    <w:rsid w:val="00492DC3"/>
    <w:rsid w:val="00492F69"/>
    <w:rsid w:val="00492FE7"/>
    <w:rsid w:val="00492FF3"/>
    <w:rsid w:val="00493003"/>
    <w:rsid w:val="0049332C"/>
    <w:rsid w:val="00494600"/>
    <w:rsid w:val="004948CC"/>
    <w:rsid w:val="00494BA2"/>
    <w:rsid w:val="0049543E"/>
    <w:rsid w:val="00495BC5"/>
    <w:rsid w:val="00495BF5"/>
    <w:rsid w:val="0049768E"/>
    <w:rsid w:val="004978EC"/>
    <w:rsid w:val="004A01E5"/>
    <w:rsid w:val="004A0200"/>
    <w:rsid w:val="004A03E5"/>
    <w:rsid w:val="004A0D44"/>
    <w:rsid w:val="004A0DC6"/>
    <w:rsid w:val="004A2516"/>
    <w:rsid w:val="004A2DEE"/>
    <w:rsid w:val="004A3119"/>
    <w:rsid w:val="004A327B"/>
    <w:rsid w:val="004A35B4"/>
    <w:rsid w:val="004A3E1D"/>
    <w:rsid w:val="004A4F0C"/>
    <w:rsid w:val="004A5FEF"/>
    <w:rsid w:val="004A76F3"/>
    <w:rsid w:val="004A7A60"/>
    <w:rsid w:val="004B025F"/>
    <w:rsid w:val="004B02CA"/>
    <w:rsid w:val="004B0858"/>
    <w:rsid w:val="004B0DCF"/>
    <w:rsid w:val="004B1605"/>
    <w:rsid w:val="004B1C63"/>
    <w:rsid w:val="004B1D86"/>
    <w:rsid w:val="004B2FA9"/>
    <w:rsid w:val="004B326C"/>
    <w:rsid w:val="004B33A1"/>
    <w:rsid w:val="004B3569"/>
    <w:rsid w:val="004B361D"/>
    <w:rsid w:val="004B3F35"/>
    <w:rsid w:val="004B402F"/>
    <w:rsid w:val="004B45E8"/>
    <w:rsid w:val="004B4776"/>
    <w:rsid w:val="004B47EB"/>
    <w:rsid w:val="004B4B04"/>
    <w:rsid w:val="004B57FB"/>
    <w:rsid w:val="004B5E81"/>
    <w:rsid w:val="004B6893"/>
    <w:rsid w:val="004B7180"/>
    <w:rsid w:val="004B71C9"/>
    <w:rsid w:val="004B73A8"/>
    <w:rsid w:val="004B7820"/>
    <w:rsid w:val="004B7B80"/>
    <w:rsid w:val="004B7FB4"/>
    <w:rsid w:val="004C002E"/>
    <w:rsid w:val="004C03C0"/>
    <w:rsid w:val="004C0F1E"/>
    <w:rsid w:val="004C15A8"/>
    <w:rsid w:val="004C1699"/>
    <w:rsid w:val="004C177D"/>
    <w:rsid w:val="004C1C25"/>
    <w:rsid w:val="004C247C"/>
    <w:rsid w:val="004C2976"/>
    <w:rsid w:val="004C2F74"/>
    <w:rsid w:val="004C32D3"/>
    <w:rsid w:val="004C33DE"/>
    <w:rsid w:val="004C3F5C"/>
    <w:rsid w:val="004C3F98"/>
    <w:rsid w:val="004C4400"/>
    <w:rsid w:val="004C4758"/>
    <w:rsid w:val="004C5770"/>
    <w:rsid w:val="004C59CF"/>
    <w:rsid w:val="004C6084"/>
    <w:rsid w:val="004C6707"/>
    <w:rsid w:val="004C79E9"/>
    <w:rsid w:val="004C7D43"/>
    <w:rsid w:val="004D21FB"/>
    <w:rsid w:val="004D3233"/>
    <w:rsid w:val="004D458C"/>
    <w:rsid w:val="004D4F24"/>
    <w:rsid w:val="004D55B6"/>
    <w:rsid w:val="004D571D"/>
    <w:rsid w:val="004D5797"/>
    <w:rsid w:val="004D5FDF"/>
    <w:rsid w:val="004D60B9"/>
    <w:rsid w:val="004D77AC"/>
    <w:rsid w:val="004E1864"/>
    <w:rsid w:val="004E1E79"/>
    <w:rsid w:val="004E3373"/>
    <w:rsid w:val="004E35C7"/>
    <w:rsid w:val="004E39E2"/>
    <w:rsid w:val="004E3CFE"/>
    <w:rsid w:val="004E42C8"/>
    <w:rsid w:val="004E4AB0"/>
    <w:rsid w:val="004E4E08"/>
    <w:rsid w:val="004E4F98"/>
    <w:rsid w:val="004E4FCF"/>
    <w:rsid w:val="004E5D23"/>
    <w:rsid w:val="004E6011"/>
    <w:rsid w:val="004E6156"/>
    <w:rsid w:val="004E6178"/>
    <w:rsid w:val="004E6B08"/>
    <w:rsid w:val="004E6C48"/>
    <w:rsid w:val="004E7B1B"/>
    <w:rsid w:val="004E7CA2"/>
    <w:rsid w:val="004E7F5C"/>
    <w:rsid w:val="004F08AD"/>
    <w:rsid w:val="004F0E95"/>
    <w:rsid w:val="004F1234"/>
    <w:rsid w:val="004F1482"/>
    <w:rsid w:val="004F177A"/>
    <w:rsid w:val="004F3F64"/>
    <w:rsid w:val="004F4AC7"/>
    <w:rsid w:val="004F540D"/>
    <w:rsid w:val="004F557D"/>
    <w:rsid w:val="004F562F"/>
    <w:rsid w:val="004F5F3D"/>
    <w:rsid w:val="004F759B"/>
    <w:rsid w:val="004F7B1C"/>
    <w:rsid w:val="004F7F58"/>
    <w:rsid w:val="005001D5"/>
    <w:rsid w:val="00500378"/>
    <w:rsid w:val="0050065D"/>
    <w:rsid w:val="005006A5"/>
    <w:rsid w:val="00500AB9"/>
    <w:rsid w:val="00500EFD"/>
    <w:rsid w:val="00501313"/>
    <w:rsid w:val="00501A80"/>
    <w:rsid w:val="00502595"/>
    <w:rsid w:val="00502790"/>
    <w:rsid w:val="005033B1"/>
    <w:rsid w:val="00503733"/>
    <w:rsid w:val="0050411E"/>
    <w:rsid w:val="00504BE4"/>
    <w:rsid w:val="00505219"/>
    <w:rsid w:val="00505834"/>
    <w:rsid w:val="005058EC"/>
    <w:rsid w:val="0050592C"/>
    <w:rsid w:val="005062A1"/>
    <w:rsid w:val="0050662A"/>
    <w:rsid w:val="00507060"/>
    <w:rsid w:val="00507CF7"/>
    <w:rsid w:val="00507D65"/>
    <w:rsid w:val="0051059E"/>
    <w:rsid w:val="005106F9"/>
    <w:rsid w:val="00511269"/>
    <w:rsid w:val="0051179B"/>
    <w:rsid w:val="005118C2"/>
    <w:rsid w:val="00511B95"/>
    <w:rsid w:val="00511FBE"/>
    <w:rsid w:val="00512045"/>
    <w:rsid w:val="00512A73"/>
    <w:rsid w:val="00512C54"/>
    <w:rsid w:val="00514497"/>
    <w:rsid w:val="00514A47"/>
    <w:rsid w:val="00514B2A"/>
    <w:rsid w:val="00514B39"/>
    <w:rsid w:val="0051522C"/>
    <w:rsid w:val="005163F5"/>
    <w:rsid w:val="005164BC"/>
    <w:rsid w:val="00516B8F"/>
    <w:rsid w:val="00516BFB"/>
    <w:rsid w:val="00517134"/>
    <w:rsid w:val="00517757"/>
    <w:rsid w:val="0052033F"/>
    <w:rsid w:val="00520364"/>
    <w:rsid w:val="005205D5"/>
    <w:rsid w:val="00521588"/>
    <w:rsid w:val="00522582"/>
    <w:rsid w:val="00522994"/>
    <w:rsid w:val="00522EF1"/>
    <w:rsid w:val="005231BA"/>
    <w:rsid w:val="00523F0A"/>
    <w:rsid w:val="00524793"/>
    <w:rsid w:val="00524BD6"/>
    <w:rsid w:val="00524C0B"/>
    <w:rsid w:val="005273B1"/>
    <w:rsid w:val="00527A14"/>
    <w:rsid w:val="00527AC0"/>
    <w:rsid w:val="00531B81"/>
    <w:rsid w:val="0053297E"/>
    <w:rsid w:val="00532FBF"/>
    <w:rsid w:val="00533308"/>
    <w:rsid w:val="005343BF"/>
    <w:rsid w:val="0053501B"/>
    <w:rsid w:val="00535789"/>
    <w:rsid w:val="00535881"/>
    <w:rsid w:val="00535D2E"/>
    <w:rsid w:val="00536012"/>
    <w:rsid w:val="00536017"/>
    <w:rsid w:val="005362D8"/>
    <w:rsid w:val="00536A98"/>
    <w:rsid w:val="0053745A"/>
    <w:rsid w:val="0054010A"/>
    <w:rsid w:val="005402DC"/>
    <w:rsid w:val="00540AB8"/>
    <w:rsid w:val="00540D2C"/>
    <w:rsid w:val="00541591"/>
    <w:rsid w:val="005415B4"/>
    <w:rsid w:val="00541CED"/>
    <w:rsid w:val="00541F8B"/>
    <w:rsid w:val="005421A8"/>
    <w:rsid w:val="00542707"/>
    <w:rsid w:val="00542AA1"/>
    <w:rsid w:val="00542AC0"/>
    <w:rsid w:val="00543171"/>
    <w:rsid w:val="00543E12"/>
    <w:rsid w:val="00543E25"/>
    <w:rsid w:val="0054592E"/>
    <w:rsid w:val="00546215"/>
    <w:rsid w:val="00546BB2"/>
    <w:rsid w:val="00546E1B"/>
    <w:rsid w:val="00546EBE"/>
    <w:rsid w:val="005500EA"/>
    <w:rsid w:val="00550ECE"/>
    <w:rsid w:val="0055106E"/>
    <w:rsid w:val="00551513"/>
    <w:rsid w:val="00551F2D"/>
    <w:rsid w:val="005537FC"/>
    <w:rsid w:val="00553953"/>
    <w:rsid w:val="00553C57"/>
    <w:rsid w:val="005540F2"/>
    <w:rsid w:val="005542FD"/>
    <w:rsid w:val="00554827"/>
    <w:rsid w:val="005549CE"/>
    <w:rsid w:val="00555075"/>
    <w:rsid w:val="00556546"/>
    <w:rsid w:val="005566B4"/>
    <w:rsid w:val="005571D6"/>
    <w:rsid w:val="005577B4"/>
    <w:rsid w:val="0056075B"/>
    <w:rsid w:val="00560BFD"/>
    <w:rsid w:val="0056113A"/>
    <w:rsid w:val="00561175"/>
    <w:rsid w:val="00561458"/>
    <w:rsid w:val="00561FC9"/>
    <w:rsid w:val="00561FD8"/>
    <w:rsid w:val="00562A7D"/>
    <w:rsid w:val="00562EB5"/>
    <w:rsid w:val="005640CE"/>
    <w:rsid w:val="005641F4"/>
    <w:rsid w:val="00565485"/>
    <w:rsid w:val="005654B3"/>
    <w:rsid w:val="00565702"/>
    <w:rsid w:val="00565CC5"/>
    <w:rsid w:val="005660DD"/>
    <w:rsid w:val="005662D7"/>
    <w:rsid w:val="005667E7"/>
    <w:rsid w:val="00567449"/>
    <w:rsid w:val="00567BB4"/>
    <w:rsid w:val="005704B4"/>
    <w:rsid w:val="005706D0"/>
    <w:rsid w:val="00570BB4"/>
    <w:rsid w:val="00571289"/>
    <w:rsid w:val="00571C22"/>
    <w:rsid w:val="00572391"/>
    <w:rsid w:val="00572F24"/>
    <w:rsid w:val="00573ED4"/>
    <w:rsid w:val="0057470B"/>
    <w:rsid w:val="0057641D"/>
    <w:rsid w:val="00577852"/>
    <w:rsid w:val="00577948"/>
    <w:rsid w:val="00577D5A"/>
    <w:rsid w:val="00577E1B"/>
    <w:rsid w:val="0058039C"/>
    <w:rsid w:val="0058050B"/>
    <w:rsid w:val="005807C4"/>
    <w:rsid w:val="00581363"/>
    <w:rsid w:val="00581ED5"/>
    <w:rsid w:val="00581EDE"/>
    <w:rsid w:val="00582081"/>
    <w:rsid w:val="005821E4"/>
    <w:rsid w:val="00582EA9"/>
    <w:rsid w:val="00584147"/>
    <w:rsid w:val="00584A5B"/>
    <w:rsid w:val="005859BA"/>
    <w:rsid w:val="00585BB2"/>
    <w:rsid w:val="005869C1"/>
    <w:rsid w:val="0058721B"/>
    <w:rsid w:val="00587226"/>
    <w:rsid w:val="005879A3"/>
    <w:rsid w:val="005904C5"/>
    <w:rsid w:val="00591316"/>
    <w:rsid w:val="0059189F"/>
    <w:rsid w:val="00592795"/>
    <w:rsid w:val="0059375B"/>
    <w:rsid w:val="00593F10"/>
    <w:rsid w:val="00594376"/>
    <w:rsid w:val="005944D4"/>
    <w:rsid w:val="0059475D"/>
    <w:rsid w:val="00594ACF"/>
    <w:rsid w:val="00594C97"/>
    <w:rsid w:val="00595D52"/>
    <w:rsid w:val="00596A9C"/>
    <w:rsid w:val="005A045E"/>
    <w:rsid w:val="005A14EF"/>
    <w:rsid w:val="005A1634"/>
    <w:rsid w:val="005A2250"/>
    <w:rsid w:val="005A277C"/>
    <w:rsid w:val="005A2E6E"/>
    <w:rsid w:val="005A38A0"/>
    <w:rsid w:val="005A3C4B"/>
    <w:rsid w:val="005A3EE3"/>
    <w:rsid w:val="005A3FEE"/>
    <w:rsid w:val="005A40B1"/>
    <w:rsid w:val="005A42B0"/>
    <w:rsid w:val="005A44AF"/>
    <w:rsid w:val="005A494E"/>
    <w:rsid w:val="005A4E95"/>
    <w:rsid w:val="005A5229"/>
    <w:rsid w:val="005A55C0"/>
    <w:rsid w:val="005A6502"/>
    <w:rsid w:val="005A6503"/>
    <w:rsid w:val="005A669B"/>
    <w:rsid w:val="005A6837"/>
    <w:rsid w:val="005A6A82"/>
    <w:rsid w:val="005A7518"/>
    <w:rsid w:val="005A76A6"/>
    <w:rsid w:val="005A7943"/>
    <w:rsid w:val="005B111C"/>
    <w:rsid w:val="005B39D0"/>
    <w:rsid w:val="005B3C0B"/>
    <w:rsid w:val="005B3EB6"/>
    <w:rsid w:val="005B4890"/>
    <w:rsid w:val="005B4B24"/>
    <w:rsid w:val="005B5A81"/>
    <w:rsid w:val="005B5DBF"/>
    <w:rsid w:val="005B6204"/>
    <w:rsid w:val="005B674F"/>
    <w:rsid w:val="005B72A2"/>
    <w:rsid w:val="005B7C37"/>
    <w:rsid w:val="005C0BD1"/>
    <w:rsid w:val="005C0FD9"/>
    <w:rsid w:val="005C13ED"/>
    <w:rsid w:val="005C1573"/>
    <w:rsid w:val="005C25F0"/>
    <w:rsid w:val="005C26F9"/>
    <w:rsid w:val="005C2917"/>
    <w:rsid w:val="005C2F1C"/>
    <w:rsid w:val="005C325A"/>
    <w:rsid w:val="005C368D"/>
    <w:rsid w:val="005C3F9B"/>
    <w:rsid w:val="005C44E1"/>
    <w:rsid w:val="005C4610"/>
    <w:rsid w:val="005C4A39"/>
    <w:rsid w:val="005C4B2A"/>
    <w:rsid w:val="005C5250"/>
    <w:rsid w:val="005C5511"/>
    <w:rsid w:val="005C566D"/>
    <w:rsid w:val="005C656A"/>
    <w:rsid w:val="005C666D"/>
    <w:rsid w:val="005C6BE0"/>
    <w:rsid w:val="005C7150"/>
    <w:rsid w:val="005C7640"/>
    <w:rsid w:val="005C7FC6"/>
    <w:rsid w:val="005D000C"/>
    <w:rsid w:val="005D15C1"/>
    <w:rsid w:val="005D2480"/>
    <w:rsid w:val="005D26CD"/>
    <w:rsid w:val="005D2AB6"/>
    <w:rsid w:val="005D2ECC"/>
    <w:rsid w:val="005D2FA6"/>
    <w:rsid w:val="005D3216"/>
    <w:rsid w:val="005D33A5"/>
    <w:rsid w:val="005D3D26"/>
    <w:rsid w:val="005D449B"/>
    <w:rsid w:val="005D4816"/>
    <w:rsid w:val="005D4A28"/>
    <w:rsid w:val="005D4D18"/>
    <w:rsid w:val="005D5452"/>
    <w:rsid w:val="005D56BC"/>
    <w:rsid w:val="005D590D"/>
    <w:rsid w:val="005D5DA0"/>
    <w:rsid w:val="005D649C"/>
    <w:rsid w:val="005D69FF"/>
    <w:rsid w:val="005D6D64"/>
    <w:rsid w:val="005D7464"/>
    <w:rsid w:val="005D76CF"/>
    <w:rsid w:val="005D78E0"/>
    <w:rsid w:val="005D7A9C"/>
    <w:rsid w:val="005E0500"/>
    <w:rsid w:val="005E0905"/>
    <w:rsid w:val="005E0F57"/>
    <w:rsid w:val="005E1142"/>
    <w:rsid w:val="005E1417"/>
    <w:rsid w:val="005E2283"/>
    <w:rsid w:val="005E29DC"/>
    <w:rsid w:val="005E3371"/>
    <w:rsid w:val="005E381E"/>
    <w:rsid w:val="005E424B"/>
    <w:rsid w:val="005E4FD8"/>
    <w:rsid w:val="005E519C"/>
    <w:rsid w:val="005E55B2"/>
    <w:rsid w:val="005E5932"/>
    <w:rsid w:val="005E5A87"/>
    <w:rsid w:val="005E5E46"/>
    <w:rsid w:val="005E60F5"/>
    <w:rsid w:val="005E6815"/>
    <w:rsid w:val="005E6A48"/>
    <w:rsid w:val="005E7225"/>
    <w:rsid w:val="005E74D4"/>
    <w:rsid w:val="005E7E78"/>
    <w:rsid w:val="005E7F80"/>
    <w:rsid w:val="005F0150"/>
    <w:rsid w:val="005F0D8F"/>
    <w:rsid w:val="005F0FCB"/>
    <w:rsid w:val="005F261E"/>
    <w:rsid w:val="005F2790"/>
    <w:rsid w:val="005F36BE"/>
    <w:rsid w:val="005F3837"/>
    <w:rsid w:val="005F3AAA"/>
    <w:rsid w:val="005F3B99"/>
    <w:rsid w:val="005F4911"/>
    <w:rsid w:val="005F646F"/>
    <w:rsid w:val="005F7342"/>
    <w:rsid w:val="005F76AD"/>
    <w:rsid w:val="00600469"/>
    <w:rsid w:val="006014FB"/>
    <w:rsid w:val="006015C3"/>
    <w:rsid w:val="00601AC9"/>
    <w:rsid w:val="00601D5E"/>
    <w:rsid w:val="006023D5"/>
    <w:rsid w:val="0060241C"/>
    <w:rsid w:val="0060259F"/>
    <w:rsid w:val="006025C4"/>
    <w:rsid w:val="006027DF"/>
    <w:rsid w:val="00602841"/>
    <w:rsid w:val="00602EA5"/>
    <w:rsid w:val="00602F99"/>
    <w:rsid w:val="00603217"/>
    <w:rsid w:val="0060360C"/>
    <w:rsid w:val="00603B86"/>
    <w:rsid w:val="006060E9"/>
    <w:rsid w:val="006066C7"/>
    <w:rsid w:val="00606C24"/>
    <w:rsid w:val="00607FD7"/>
    <w:rsid w:val="00610499"/>
    <w:rsid w:val="00610FA2"/>
    <w:rsid w:val="00611E6C"/>
    <w:rsid w:val="006122B8"/>
    <w:rsid w:val="00612B7E"/>
    <w:rsid w:val="00612E1A"/>
    <w:rsid w:val="00613BCC"/>
    <w:rsid w:val="00613BE0"/>
    <w:rsid w:val="0061553A"/>
    <w:rsid w:val="006155C5"/>
    <w:rsid w:val="00615978"/>
    <w:rsid w:val="0061695D"/>
    <w:rsid w:val="00616C07"/>
    <w:rsid w:val="00616E6A"/>
    <w:rsid w:val="006172BD"/>
    <w:rsid w:val="00617558"/>
    <w:rsid w:val="0061785C"/>
    <w:rsid w:val="00617C0E"/>
    <w:rsid w:val="00617FEA"/>
    <w:rsid w:val="006206C6"/>
    <w:rsid w:val="00620C75"/>
    <w:rsid w:val="0062110F"/>
    <w:rsid w:val="0062184E"/>
    <w:rsid w:val="00622802"/>
    <w:rsid w:val="0062297F"/>
    <w:rsid w:val="00622FFB"/>
    <w:rsid w:val="00623371"/>
    <w:rsid w:val="006233A3"/>
    <w:rsid w:val="0062426C"/>
    <w:rsid w:val="00624DB8"/>
    <w:rsid w:val="006251A8"/>
    <w:rsid w:val="006254D0"/>
    <w:rsid w:val="00626013"/>
    <w:rsid w:val="00626C24"/>
    <w:rsid w:val="00626F9F"/>
    <w:rsid w:val="00630425"/>
    <w:rsid w:val="006304A3"/>
    <w:rsid w:val="00630892"/>
    <w:rsid w:val="006309CB"/>
    <w:rsid w:val="00632049"/>
    <w:rsid w:val="0063272F"/>
    <w:rsid w:val="0063292A"/>
    <w:rsid w:val="0063373A"/>
    <w:rsid w:val="00633790"/>
    <w:rsid w:val="0063427A"/>
    <w:rsid w:val="00634664"/>
    <w:rsid w:val="00634673"/>
    <w:rsid w:val="006346C3"/>
    <w:rsid w:val="0063560C"/>
    <w:rsid w:val="006360E7"/>
    <w:rsid w:val="006371A0"/>
    <w:rsid w:val="00637D1B"/>
    <w:rsid w:val="0064088E"/>
    <w:rsid w:val="006409F9"/>
    <w:rsid w:val="0064102D"/>
    <w:rsid w:val="006410CF"/>
    <w:rsid w:val="006423D8"/>
    <w:rsid w:val="00642F76"/>
    <w:rsid w:val="0064321E"/>
    <w:rsid w:val="00643255"/>
    <w:rsid w:val="00643666"/>
    <w:rsid w:val="00643A40"/>
    <w:rsid w:val="00643C41"/>
    <w:rsid w:val="00644505"/>
    <w:rsid w:val="00644818"/>
    <w:rsid w:val="006456B0"/>
    <w:rsid w:val="006467A5"/>
    <w:rsid w:val="00647307"/>
    <w:rsid w:val="00647EA2"/>
    <w:rsid w:val="00647F03"/>
    <w:rsid w:val="006501BB"/>
    <w:rsid w:val="00650D28"/>
    <w:rsid w:val="00650E0E"/>
    <w:rsid w:val="00651472"/>
    <w:rsid w:val="00651A48"/>
    <w:rsid w:val="00652FB3"/>
    <w:rsid w:val="0065342E"/>
    <w:rsid w:val="00653638"/>
    <w:rsid w:val="0065393F"/>
    <w:rsid w:val="00653AE5"/>
    <w:rsid w:val="00653B21"/>
    <w:rsid w:val="00653DC5"/>
    <w:rsid w:val="006541C2"/>
    <w:rsid w:val="006542AE"/>
    <w:rsid w:val="006544BF"/>
    <w:rsid w:val="00654F88"/>
    <w:rsid w:val="00655066"/>
    <w:rsid w:val="00656AD5"/>
    <w:rsid w:val="00656D3B"/>
    <w:rsid w:val="00661A6A"/>
    <w:rsid w:val="00661F82"/>
    <w:rsid w:val="006625F3"/>
    <w:rsid w:val="0066282A"/>
    <w:rsid w:val="00663A64"/>
    <w:rsid w:val="00663B8B"/>
    <w:rsid w:val="00663F17"/>
    <w:rsid w:val="00663F88"/>
    <w:rsid w:val="00664287"/>
    <w:rsid w:val="006642DB"/>
    <w:rsid w:val="0066459C"/>
    <w:rsid w:val="006646EC"/>
    <w:rsid w:val="00665285"/>
    <w:rsid w:val="00665CCA"/>
    <w:rsid w:val="00665D87"/>
    <w:rsid w:val="00665F34"/>
    <w:rsid w:val="006668BB"/>
    <w:rsid w:val="00666D88"/>
    <w:rsid w:val="00666FFB"/>
    <w:rsid w:val="006675FB"/>
    <w:rsid w:val="006676B7"/>
    <w:rsid w:val="006700C4"/>
    <w:rsid w:val="006705A2"/>
    <w:rsid w:val="00673168"/>
    <w:rsid w:val="00674158"/>
    <w:rsid w:val="00674EE9"/>
    <w:rsid w:val="006754BA"/>
    <w:rsid w:val="00675D22"/>
    <w:rsid w:val="00675DE6"/>
    <w:rsid w:val="00676062"/>
    <w:rsid w:val="00676517"/>
    <w:rsid w:val="0067664F"/>
    <w:rsid w:val="00676C3F"/>
    <w:rsid w:val="0067730F"/>
    <w:rsid w:val="00677941"/>
    <w:rsid w:val="00677E52"/>
    <w:rsid w:val="006800EE"/>
    <w:rsid w:val="006808F3"/>
    <w:rsid w:val="006809BE"/>
    <w:rsid w:val="006813F3"/>
    <w:rsid w:val="0068175F"/>
    <w:rsid w:val="006817E5"/>
    <w:rsid w:val="00681877"/>
    <w:rsid w:val="00681DD1"/>
    <w:rsid w:val="0068275C"/>
    <w:rsid w:val="00682A74"/>
    <w:rsid w:val="00682B60"/>
    <w:rsid w:val="00682EA3"/>
    <w:rsid w:val="00683261"/>
    <w:rsid w:val="00683DDA"/>
    <w:rsid w:val="00684651"/>
    <w:rsid w:val="0068575B"/>
    <w:rsid w:val="00686055"/>
    <w:rsid w:val="006869B7"/>
    <w:rsid w:val="00687245"/>
    <w:rsid w:val="006876E2"/>
    <w:rsid w:val="00687B6D"/>
    <w:rsid w:val="00687E5D"/>
    <w:rsid w:val="00687EAC"/>
    <w:rsid w:val="00687FCA"/>
    <w:rsid w:val="00690757"/>
    <w:rsid w:val="00690D64"/>
    <w:rsid w:val="006915D9"/>
    <w:rsid w:val="00692001"/>
    <w:rsid w:val="00692D53"/>
    <w:rsid w:val="00693585"/>
    <w:rsid w:val="006935CD"/>
    <w:rsid w:val="00693AF8"/>
    <w:rsid w:val="00694298"/>
    <w:rsid w:val="00694A18"/>
    <w:rsid w:val="00694BF9"/>
    <w:rsid w:val="00695463"/>
    <w:rsid w:val="0069598F"/>
    <w:rsid w:val="00695FF8"/>
    <w:rsid w:val="00696553"/>
    <w:rsid w:val="00696E07"/>
    <w:rsid w:val="006979E4"/>
    <w:rsid w:val="006A1057"/>
    <w:rsid w:val="006A1863"/>
    <w:rsid w:val="006A26A6"/>
    <w:rsid w:val="006A32BE"/>
    <w:rsid w:val="006A34E8"/>
    <w:rsid w:val="006A3ACE"/>
    <w:rsid w:val="006A5028"/>
    <w:rsid w:val="006A5488"/>
    <w:rsid w:val="006A5921"/>
    <w:rsid w:val="006A5A2D"/>
    <w:rsid w:val="006A6D4D"/>
    <w:rsid w:val="006A6EE3"/>
    <w:rsid w:val="006A6FBC"/>
    <w:rsid w:val="006A7315"/>
    <w:rsid w:val="006A735A"/>
    <w:rsid w:val="006A7EE2"/>
    <w:rsid w:val="006B02E8"/>
    <w:rsid w:val="006B0946"/>
    <w:rsid w:val="006B0C13"/>
    <w:rsid w:val="006B0E55"/>
    <w:rsid w:val="006B0E8B"/>
    <w:rsid w:val="006B1BEB"/>
    <w:rsid w:val="006B1D7B"/>
    <w:rsid w:val="006B1F49"/>
    <w:rsid w:val="006B2ABC"/>
    <w:rsid w:val="006B32CC"/>
    <w:rsid w:val="006B34EA"/>
    <w:rsid w:val="006B3735"/>
    <w:rsid w:val="006B4F12"/>
    <w:rsid w:val="006B564A"/>
    <w:rsid w:val="006B6745"/>
    <w:rsid w:val="006B7197"/>
    <w:rsid w:val="006B78D8"/>
    <w:rsid w:val="006C0211"/>
    <w:rsid w:val="006C04B2"/>
    <w:rsid w:val="006C0652"/>
    <w:rsid w:val="006C0B8A"/>
    <w:rsid w:val="006C0EFB"/>
    <w:rsid w:val="006C101C"/>
    <w:rsid w:val="006C1DA4"/>
    <w:rsid w:val="006C1FCB"/>
    <w:rsid w:val="006C2088"/>
    <w:rsid w:val="006C4142"/>
    <w:rsid w:val="006C44CA"/>
    <w:rsid w:val="006C4F10"/>
    <w:rsid w:val="006C58CB"/>
    <w:rsid w:val="006C59BD"/>
    <w:rsid w:val="006C5D7D"/>
    <w:rsid w:val="006C6283"/>
    <w:rsid w:val="006C69BA"/>
    <w:rsid w:val="006C7304"/>
    <w:rsid w:val="006C7A23"/>
    <w:rsid w:val="006D02BC"/>
    <w:rsid w:val="006D0397"/>
    <w:rsid w:val="006D05DA"/>
    <w:rsid w:val="006D06E2"/>
    <w:rsid w:val="006D11CA"/>
    <w:rsid w:val="006D15F4"/>
    <w:rsid w:val="006D175A"/>
    <w:rsid w:val="006D23FA"/>
    <w:rsid w:val="006D244E"/>
    <w:rsid w:val="006D24D6"/>
    <w:rsid w:val="006D2565"/>
    <w:rsid w:val="006D2ABE"/>
    <w:rsid w:val="006D2AD1"/>
    <w:rsid w:val="006D2BB7"/>
    <w:rsid w:val="006D2C46"/>
    <w:rsid w:val="006D2C84"/>
    <w:rsid w:val="006D2F38"/>
    <w:rsid w:val="006D327C"/>
    <w:rsid w:val="006D366D"/>
    <w:rsid w:val="006D37AA"/>
    <w:rsid w:val="006D429C"/>
    <w:rsid w:val="006D4942"/>
    <w:rsid w:val="006D5B23"/>
    <w:rsid w:val="006D67D3"/>
    <w:rsid w:val="006D6C28"/>
    <w:rsid w:val="006D6CDF"/>
    <w:rsid w:val="006D6F3B"/>
    <w:rsid w:val="006D7523"/>
    <w:rsid w:val="006D7709"/>
    <w:rsid w:val="006D77AB"/>
    <w:rsid w:val="006D7D39"/>
    <w:rsid w:val="006E058F"/>
    <w:rsid w:val="006E0DCF"/>
    <w:rsid w:val="006E0EF3"/>
    <w:rsid w:val="006E2BD9"/>
    <w:rsid w:val="006E2F76"/>
    <w:rsid w:val="006E33CD"/>
    <w:rsid w:val="006E33F7"/>
    <w:rsid w:val="006E3898"/>
    <w:rsid w:val="006E4120"/>
    <w:rsid w:val="006E5DA7"/>
    <w:rsid w:val="006E6C88"/>
    <w:rsid w:val="006E72C0"/>
    <w:rsid w:val="006F0468"/>
    <w:rsid w:val="006F10E0"/>
    <w:rsid w:val="006F1171"/>
    <w:rsid w:val="006F1C22"/>
    <w:rsid w:val="006F24E9"/>
    <w:rsid w:val="006F2B2B"/>
    <w:rsid w:val="006F2ED1"/>
    <w:rsid w:val="006F36BF"/>
    <w:rsid w:val="006F3A17"/>
    <w:rsid w:val="006F486A"/>
    <w:rsid w:val="006F4B6D"/>
    <w:rsid w:val="006F5E68"/>
    <w:rsid w:val="006F6013"/>
    <w:rsid w:val="006F62C3"/>
    <w:rsid w:val="006F6743"/>
    <w:rsid w:val="006F69A2"/>
    <w:rsid w:val="006F6CED"/>
    <w:rsid w:val="006F6F81"/>
    <w:rsid w:val="006F727E"/>
    <w:rsid w:val="006F7962"/>
    <w:rsid w:val="007004F1"/>
    <w:rsid w:val="00700828"/>
    <w:rsid w:val="00700F3D"/>
    <w:rsid w:val="0070135E"/>
    <w:rsid w:val="00701DBB"/>
    <w:rsid w:val="00701F7C"/>
    <w:rsid w:val="00702048"/>
    <w:rsid w:val="007023B5"/>
    <w:rsid w:val="007029C5"/>
    <w:rsid w:val="00702B78"/>
    <w:rsid w:val="00702EB0"/>
    <w:rsid w:val="007036A1"/>
    <w:rsid w:val="00703A2A"/>
    <w:rsid w:val="00703EB7"/>
    <w:rsid w:val="00704133"/>
    <w:rsid w:val="0070457E"/>
    <w:rsid w:val="0070490A"/>
    <w:rsid w:val="00704B77"/>
    <w:rsid w:val="00705B9A"/>
    <w:rsid w:val="00705BFC"/>
    <w:rsid w:val="00706A10"/>
    <w:rsid w:val="00706C20"/>
    <w:rsid w:val="0070707B"/>
    <w:rsid w:val="007102FB"/>
    <w:rsid w:val="00710DB5"/>
    <w:rsid w:val="00711014"/>
    <w:rsid w:val="00711066"/>
    <w:rsid w:val="007115CA"/>
    <w:rsid w:val="00711E96"/>
    <w:rsid w:val="00711FDD"/>
    <w:rsid w:val="00712027"/>
    <w:rsid w:val="007127AD"/>
    <w:rsid w:val="007138DC"/>
    <w:rsid w:val="007138FF"/>
    <w:rsid w:val="007140CF"/>
    <w:rsid w:val="00714793"/>
    <w:rsid w:val="00714CE6"/>
    <w:rsid w:val="0071507E"/>
    <w:rsid w:val="00716682"/>
    <w:rsid w:val="0071673A"/>
    <w:rsid w:val="007173CF"/>
    <w:rsid w:val="00717AF2"/>
    <w:rsid w:val="00717DE9"/>
    <w:rsid w:val="00720237"/>
    <w:rsid w:val="00720E06"/>
    <w:rsid w:val="00721068"/>
    <w:rsid w:val="00721106"/>
    <w:rsid w:val="00721578"/>
    <w:rsid w:val="0072162C"/>
    <w:rsid w:val="00722AA5"/>
    <w:rsid w:val="00722FBE"/>
    <w:rsid w:val="00724430"/>
    <w:rsid w:val="007244A0"/>
    <w:rsid w:val="0072460C"/>
    <w:rsid w:val="007255A5"/>
    <w:rsid w:val="00725D0A"/>
    <w:rsid w:val="00725FDF"/>
    <w:rsid w:val="00726A7A"/>
    <w:rsid w:val="00727299"/>
    <w:rsid w:val="00727ED1"/>
    <w:rsid w:val="00730439"/>
    <w:rsid w:val="00730652"/>
    <w:rsid w:val="007307EC"/>
    <w:rsid w:val="007308E2"/>
    <w:rsid w:val="00730EF7"/>
    <w:rsid w:val="00731197"/>
    <w:rsid w:val="00731294"/>
    <w:rsid w:val="00731C1C"/>
    <w:rsid w:val="00731DAB"/>
    <w:rsid w:val="00731EA3"/>
    <w:rsid w:val="00732822"/>
    <w:rsid w:val="007331F6"/>
    <w:rsid w:val="00733BDD"/>
    <w:rsid w:val="00734209"/>
    <w:rsid w:val="00734466"/>
    <w:rsid w:val="00734C30"/>
    <w:rsid w:val="00735961"/>
    <w:rsid w:val="00736003"/>
    <w:rsid w:val="007366A8"/>
    <w:rsid w:val="007366A9"/>
    <w:rsid w:val="00736A34"/>
    <w:rsid w:val="00737617"/>
    <w:rsid w:val="0074030A"/>
    <w:rsid w:val="00740709"/>
    <w:rsid w:val="00742343"/>
    <w:rsid w:val="007425C0"/>
    <w:rsid w:val="00742AB8"/>
    <w:rsid w:val="00742BEA"/>
    <w:rsid w:val="007435A7"/>
    <w:rsid w:val="007440A2"/>
    <w:rsid w:val="00744323"/>
    <w:rsid w:val="0074451E"/>
    <w:rsid w:val="007445CF"/>
    <w:rsid w:val="00744B20"/>
    <w:rsid w:val="007450CA"/>
    <w:rsid w:val="007453C0"/>
    <w:rsid w:val="007457B8"/>
    <w:rsid w:val="00746A59"/>
    <w:rsid w:val="00746B8C"/>
    <w:rsid w:val="00747571"/>
    <w:rsid w:val="00747884"/>
    <w:rsid w:val="007503C2"/>
    <w:rsid w:val="00750688"/>
    <w:rsid w:val="0075149D"/>
    <w:rsid w:val="007514F7"/>
    <w:rsid w:val="00751692"/>
    <w:rsid w:val="007517D0"/>
    <w:rsid w:val="00751A99"/>
    <w:rsid w:val="007521CE"/>
    <w:rsid w:val="007523EA"/>
    <w:rsid w:val="00752E3D"/>
    <w:rsid w:val="007537E7"/>
    <w:rsid w:val="007538A3"/>
    <w:rsid w:val="00753DBA"/>
    <w:rsid w:val="00754378"/>
    <w:rsid w:val="00754617"/>
    <w:rsid w:val="00754D7D"/>
    <w:rsid w:val="00755142"/>
    <w:rsid w:val="007569F2"/>
    <w:rsid w:val="00756BA9"/>
    <w:rsid w:val="00756CD9"/>
    <w:rsid w:val="0075724C"/>
    <w:rsid w:val="00757C6D"/>
    <w:rsid w:val="00760F0B"/>
    <w:rsid w:val="0076164F"/>
    <w:rsid w:val="0076171A"/>
    <w:rsid w:val="007619F3"/>
    <w:rsid w:val="00761E97"/>
    <w:rsid w:val="007622E4"/>
    <w:rsid w:val="00762356"/>
    <w:rsid w:val="007627B2"/>
    <w:rsid w:val="00764F22"/>
    <w:rsid w:val="007654D4"/>
    <w:rsid w:val="007658BF"/>
    <w:rsid w:val="007664E2"/>
    <w:rsid w:val="00766927"/>
    <w:rsid w:val="00766C17"/>
    <w:rsid w:val="00766D36"/>
    <w:rsid w:val="00766E08"/>
    <w:rsid w:val="00766EB5"/>
    <w:rsid w:val="00770503"/>
    <w:rsid w:val="00770579"/>
    <w:rsid w:val="00770B02"/>
    <w:rsid w:val="00771B51"/>
    <w:rsid w:val="0077228E"/>
    <w:rsid w:val="0077396E"/>
    <w:rsid w:val="0077399B"/>
    <w:rsid w:val="00774AB3"/>
    <w:rsid w:val="00774D05"/>
    <w:rsid w:val="0077531F"/>
    <w:rsid w:val="007754D8"/>
    <w:rsid w:val="00775A2B"/>
    <w:rsid w:val="00776E5B"/>
    <w:rsid w:val="007772DF"/>
    <w:rsid w:val="00777AF3"/>
    <w:rsid w:val="00777E82"/>
    <w:rsid w:val="00780355"/>
    <w:rsid w:val="007808F3"/>
    <w:rsid w:val="007817D0"/>
    <w:rsid w:val="007819A6"/>
    <w:rsid w:val="00782649"/>
    <w:rsid w:val="00782825"/>
    <w:rsid w:val="007832BC"/>
    <w:rsid w:val="00783A97"/>
    <w:rsid w:val="007842DF"/>
    <w:rsid w:val="0078453F"/>
    <w:rsid w:val="0078622E"/>
    <w:rsid w:val="007864DD"/>
    <w:rsid w:val="007867C5"/>
    <w:rsid w:val="00786CF9"/>
    <w:rsid w:val="007901D9"/>
    <w:rsid w:val="007901FB"/>
    <w:rsid w:val="00790F59"/>
    <w:rsid w:val="0079165D"/>
    <w:rsid w:val="0079274D"/>
    <w:rsid w:val="007935F1"/>
    <w:rsid w:val="00793EA9"/>
    <w:rsid w:val="0079426B"/>
    <w:rsid w:val="007944C0"/>
    <w:rsid w:val="00794BE0"/>
    <w:rsid w:val="00795483"/>
    <w:rsid w:val="00797DC3"/>
    <w:rsid w:val="00797E00"/>
    <w:rsid w:val="007A02DC"/>
    <w:rsid w:val="007A09C3"/>
    <w:rsid w:val="007A0E6B"/>
    <w:rsid w:val="007A128B"/>
    <w:rsid w:val="007A16E5"/>
    <w:rsid w:val="007A24FF"/>
    <w:rsid w:val="007A260D"/>
    <w:rsid w:val="007A29BB"/>
    <w:rsid w:val="007A2CD5"/>
    <w:rsid w:val="007A3C8D"/>
    <w:rsid w:val="007A3E53"/>
    <w:rsid w:val="007A3E68"/>
    <w:rsid w:val="007A4725"/>
    <w:rsid w:val="007A49E2"/>
    <w:rsid w:val="007A54DB"/>
    <w:rsid w:val="007A569D"/>
    <w:rsid w:val="007A5E04"/>
    <w:rsid w:val="007A64FF"/>
    <w:rsid w:val="007A74DD"/>
    <w:rsid w:val="007B03D7"/>
    <w:rsid w:val="007B0814"/>
    <w:rsid w:val="007B11A4"/>
    <w:rsid w:val="007B1C31"/>
    <w:rsid w:val="007B2439"/>
    <w:rsid w:val="007B2589"/>
    <w:rsid w:val="007B2A99"/>
    <w:rsid w:val="007B2BFF"/>
    <w:rsid w:val="007B32D4"/>
    <w:rsid w:val="007B3596"/>
    <w:rsid w:val="007B3B18"/>
    <w:rsid w:val="007B3C97"/>
    <w:rsid w:val="007B444E"/>
    <w:rsid w:val="007B506D"/>
    <w:rsid w:val="007B579A"/>
    <w:rsid w:val="007B5E9E"/>
    <w:rsid w:val="007B64F5"/>
    <w:rsid w:val="007B6BE1"/>
    <w:rsid w:val="007B6C3B"/>
    <w:rsid w:val="007B7020"/>
    <w:rsid w:val="007B7612"/>
    <w:rsid w:val="007B7AB1"/>
    <w:rsid w:val="007B7D12"/>
    <w:rsid w:val="007B7FFE"/>
    <w:rsid w:val="007C04FC"/>
    <w:rsid w:val="007C08CF"/>
    <w:rsid w:val="007C0B6D"/>
    <w:rsid w:val="007C0FC0"/>
    <w:rsid w:val="007C1733"/>
    <w:rsid w:val="007C1A77"/>
    <w:rsid w:val="007C245B"/>
    <w:rsid w:val="007C28D9"/>
    <w:rsid w:val="007C2AB1"/>
    <w:rsid w:val="007C2EFF"/>
    <w:rsid w:val="007C39D3"/>
    <w:rsid w:val="007C3F20"/>
    <w:rsid w:val="007C3F82"/>
    <w:rsid w:val="007C42E3"/>
    <w:rsid w:val="007C4D4A"/>
    <w:rsid w:val="007C564B"/>
    <w:rsid w:val="007C59AE"/>
    <w:rsid w:val="007C5CA2"/>
    <w:rsid w:val="007C5D6B"/>
    <w:rsid w:val="007C711F"/>
    <w:rsid w:val="007C7751"/>
    <w:rsid w:val="007D05DE"/>
    <w:rsid w:val="007D19FA"/>
    <w:rsid w:val="007D294F"/>
    <w:rsid w:val="007D2CC0"/>
    <w:rsid w:val="007D39BC"/>
    <w:rsid w:val="007D3A91"/>
    <w:rsid w:val="007D3D0B"/>
    <w:rsid w:val="007D40AF"/>
    <w:rsid w:val="007D419D"/>
    <w:rsid w:val="007D5518"/>
    <w:rsid w:val="007D56F2"/>
    <w:rsid w:val="007D5993"/>
    <w:rsid w:val="007D60E0"/>
    <w:rsid w:val="007D6343"/>
    <w:rsid w:val="007D6E86"/>
    <w:rsid w:val="007D78A9"/>
    <w:rsid w:val="007D7A18"/>
    <w:rsid w:val="007D7C55"/>
    <w:rsid w:val="007E0451"/>
    <w:rsid w:val="007E0D13"/>
    <w:rsid w:val="007E0F8D"/>
    <w:rsid w:val="007E2417"/>
    <w:rsid w:val="007E2B79"/>
    <w:rsid w:val="007E3BB5"/>
    <w:rsid w:val="007E3D64"/>
    <w:rsid w:val="007E40C0"/>
    <w:rsid w:val="007E4409"/>
    <w:rsid w:val="007E4609"/>
    <w:rsid w:val="007E507E"/>
    <w:rsid w:val="007E583B"/>
    <w:rsid w:val="007E62C8"/>
    <w:rsid w:val="007E7647"/>
    <w:rsid w:val="007F0414"/>
    <w:rsid w:val="007F0D61"/>
    <w:rsid w:val="007F17C8"/>
    <w:rsid w:val="007F1805"/>
    <w:rsid w:val="007F2766"/>
    <w:rsid w:val="007F2C92"/>
    <w:rsid w:val="007F305B"/>
    <w:rsid w:val="007F39B1"/>
    <w:rsid w:val="007F3EEE"/>
    <w:rsid w:val="007F4039"/>
    <w:rsid w:val="007F4599"/>
    <w:rsid w:val="007F45BB"/>
    <w:rsid w:val="007F4639"/>
    <w:rsid w:val="007F483B"/>
    <w:rsid w:val="007F5198"/>
    <w:rsid w:val="007F522C"/>
    <w:rsid w:val="007F5544"/>
    <w:rsid w:val="007F60C6"/>
    <w:rsid w:val="007F6309"/>
    <w:rsid w:val="007F65DB"/>
    <w:rsid w:val="007F75D6"/>
    <w:rsid w:val="007F7EB0"/>
    <w:rsid w:val="008008C8"/>
    <w:rsid w:val="00801B2E"/>
    <w:rsid w:val="008024B6"/>
    <w:rsid w:val="0080264E"/>
    <w:rsid w:val="008027D2"/>
    <w:rsid w:val="00802923"/>
    <w:rsid w:val="00802A23"/>
    <w:rsid w:val="00802BC5"/>
    <w:rsid w:val="008030AA"/>
    <w:rsid w:val="00803611"/>
    <w:rsid w:val="008038CE"/>
    <w:rsid w:val="008040B5"/>
    <w:rsid w:val="00805536"/>
    <w:rsid w:val="0080584F"/>
    <w:rsid w:val="008064E0"/>
    <w:rsid w:val="00806D28"/>
    <w:rsid w:val="008073E4"/>
    <w:rsid w:val="008102A2"/>
    <w:rsid w:val="008103CC"/>
    <w:rsid w:val="00810862"/>
    <w:rsid w:val="00810A16"/>
    <w:rsid w:val="00810C23"/>
    <w:rsid w:val="00811019"/>
    <w:rsid w:val="00811390"/>
    <w:rsid w:val="0081178C"/>
    <w:rsid w:val="008120F8"/>
    <w:rsid w:val="00812218"/>
    <w:rsid w:val="00812C7C"/>
    <w:rsid w:val="00812D66"/>
    <w:rsid w:val="008131D1"/>
    <w:rsid w:val="00814238"/>
    <w:rsid w:val="008145DD"/>
    <w:rsid w:val="00814F2C"/>
    <w:rsid w:val="00814F7B"/>
    <w:rsid w:val="008152BF"/>
    <w:rsid w:val="008154EC"/>
    <w:rsid w:val="008158C7"/>
    <w:rsid w:val="00815E74"/>
    <w:rsid w:val="008178E7"/>
    <w:rsid w:val="00820224"/>
    <w:rsid w:val="0082078F"/>
    <w:rsid w:val="00821343"/>
    <w:rsid w:val="00821814"/>
    <w:rsid w:val="008223A8"/>
    <w:rsid w:val="00822A6A"/>
    <w:rsid w:val="00822EC5"/>
    <w:rsid w:val="00825236"/>
    <w:rsid w:val="00825697"/>
    <w:rsid w:val="0082597E"/>
    <w:rsid w:val="00826ECF"/>
    <w:rsid w:val="00827996"/>
    <w:rsid w:val="00827D13"/>
    <w:rsid w:val="00830DC5"/>
    <w:rsid w:val="0083114F"/>
    <w:rsid w:val="008312C0"/>
    <w:rsid w:val="00831ABB"/>
    <w:rsid w:val="0083217B"/>
    <w:rsid w:val="00832A2F"/>
    <w:rsid w:val="00832DC1"/>
    <w:rsid w:val="0083429B"/>
    <w:rsid w:val="008359A5"/>
    <w:rsid w:val="00835B75"/>
    <w:rsid w:val="00836B2D"/>
    <w:rsid w:val="00836D03"/>
    <w:rsid w:val="008375D2"/>
    <w:rsid w:val="00837C40"/>
    <w:rsid w:val="00840B3F"/>
    <w:rsid w:val="0084165E"/>
    <w:rsid w:val="008426F1"/>
    <w:rsid w:val="00842B1F"/>
    <w:rsid w:val="00842D4F"/>
    <w:rsid w:val="00842F91"/>
    <w:rsid w:val="00843252"/>
    <w:rsid w:val="0084345E"/>
    <w:rsid w:val="00843743"/>
    <w:rsid w:val="00843A3F"/>
    <w:rsid w:val="008442CE"/>
    <w:rsid w:val="008446EE"/>
    <w:rsid w:val="00844B4B"/>
    <w:rsid w:val="00844CAB"/>
    <w:rsid w:val="0084511D"/>
    <w:rsid w:val="00845E2A"/>
    <w:rsid w:val="0084697A"/>
    <w:rsid w:val="008475C4"/>
    <w:rsid w:val="00847823"/>
    <w:rsid w:val="00847DF5"/>
    <w:rsid w:val="00850412"/>
    <w:rsid w:val="00850617"/>
    <w:rsid w:val="00850801"/>
    <w:rsid w:val="00850D80"/>
    <w:rsid w:val="00850F6F"/>
    <w:rsid w:val="00852171"/>
    <w:rsid w:val="008529A6"/>
    <w:rsid w:val="00853B58"/>
    <w:rsid w:val="008543BB"/>
    <w:rsid w:val="008564A7"/>
    <w:rsid w:val="00856A2D"/>
    <w:rsid w:val="008577A4"/>
    <w:rsid w:val="008578D2"/>
    <w:rsid w:val="00860477"/>
    <w:rsid w:val="00860599"/>
    <w:rsid w:val="008606B4"/>
    <w:rsid w:val="008609F9"/>
    <w:rsid w:val="00861139"/>
    <w:rsid w:val="00861221"/>
    <w:rsid w:val="008615D4"/>
    <w:rsid w:val="00861CFE"/>
    <w:rsid w:val="00861F24"/>
    <w:rsid w:val="0086208B"/>
    <w:rsid w:val="00862696"/>
    <w:rsid w:val="008631A3"/>
    <w:rsid w:val="008637A8"/>
    <w:rsid w:val="00863D8C"/>
    <w:rsid w:val="00864AB0"/>
    <w:rsid w:val="00865F59"/>
    <w:rsid w:val="008662FD"/>
    <w:rsid w:val="00866396"/>
    <w:rsid w:val="008663AF"/>
    <w:rsid w:val="008668B4"/>
    <w:rsid w:val="008707FE"/>
    <w:rsid w:val="00870B5B"/>
    <w:rsid w:val="00870E9D"/>
    <w:rsid w:val="008711B1"/>
    <w:rsid w:val="00871955"/>
    <w:rsid w:val="008725A0"/>
    <w:rsid w:val="0087341C"/>
    <w:rsid w:val="00873AF9"/>
    <w:rsid w:val="008741CB"/>
    <w:rsid w:val="00874497"/>
    <w:rsid w:val="00874DA1"/>
    <w:rsid w:val="00874E00"/>
    <w:rsid w:val="00875208"/>
    <w:rsid w:val="00875952"/>
    <w:rsid w:val="00875A02"/>
    <w:rsid w:val="00875DAE"/>
    <w:rsid w:val="008767AC"/>
    <w:rsid w:val="008770ED"/>
    <w:rsid w:val="008771D7"/>
    <w:rsid w:val="0087730A"/>
    <w:rsid w:val="008804A5"/>
    <w:rsid w:val="0088079F"/>
    <w:rsid w:val="00880B0A"/>
    <w:rsid w:val="00880DA2"/>
    <w:rsid w:val="00881558"/>
    <w:rsid w:val="00881729"/>
    <w:rsid w:val="0088457A"/>
    <w:rsid w:val="00885C73"/>
    <w:rsid w:val="00885F15"/>
    <w:rsid w:val="008863C9"/>
    <w:rsid w:val="0088640A"/>
    <w:rsid w:val="008867B4"/>
    <w:rsid w:val="00886B21"/>
    <w:rsid w:val="00887DDF"/>
    <w:rsid w:val="00887DFE"/>
    <w:rsid w:val="00887F6B"/>
    <w:rsid w:val="00887FF2"/>
    <w:rsid w:val="00890050"/>
    <w:rsid w:val="008905DC"/>
    <w:rsid w:val="0089132B"/>
    <w:rsid w:val="00891777"/>
    <w:rsid w:val="0089192D"/>
    <w:rsid w:val="00891B26"/>
    <w:rsid w:val="00891E7A"/>
    <w:rsid w:val="00893714"/>
    <w:rsid w:val="00893922"/>
    <w:rsid w:val="008942F7"/>
    <w:rsid w:val="00894358"/>
    <w:rsid w:val="008943FC"/>
    <w:rsid w:val="0089466F"/>
    <w:rsid w:val="0089522E"/>
    <w:rsid w:val="0089524B"/>
    <w:rsid w:val="00895C9F"/>
    <w:rsid w:val="00896F70"/>
    <w:rsid w:val="0089756F"/>
    <w:rsid w:val="008977D6"/>
    <w:rsid w:val="0089793E"/>
    <w:rsid w:val="008A0067"/>
    <w:rsid w:val="008A0434"/>
    <w:rsid w:val="008A0897"/>
    <w:rsid w:val="008A0EE1"/>
    <w:rsid w:val="008A1083"/>
    <w:rsid w:val="008A11C4"/>
    <w:rsid w:val="008A1868"/>
    <w:rsid w:val="008A2123"/>
    <w:rsid w:val="008A31E4"/>
    <w:rsid w:val="008A3DA6"/>
    <w:rsid w:val="008A415E"/>
    <w:rsid w:val="008A41F9"/>
    <w:rsid w:val="008A44A4"/>
    <w:rsid w:val="008A4FB1"/>
    <w:rsid w:val="008A4FC0"/>
    <w:rsid w:val="008A5A29"/>
    <w:rsid w:val="008A647A"/>
    <w:rsid w:val="008A6D2F"/>
    <w:rsid w:val="008A7306"/>
    <w:rsid w:val="008A7570"/>
    <w:rsid w:val="008B0A23"/>
    <w:rsid w:val="008B105D"/>
    <w:rsid w:val="008B11F5"/>
    <w:rsid w:val="008B25DF"/>
    <w:rsid w:val="008B2C33"/>
    <w:rsid w:val="008B2C62"/>
    <w:rsid w:val="008B45BB"/>
    <w:rsid w:val="008B56CC"/>
    <w:rsid w:val="008B56CD"/>
    <w:rsid w:val="008B6029"/>
    <w:rsid w:val="008B681A"/>
    <w:rsid w:val="008B754A"/>
    <w:rsid w:val="008B79A7"/>
    <w:rsid w:val="008B79D1"/>
    <w:rsid w:val="008B7C82"/>
    <w:rsid w:val="008B7EFF"/>
    <w:rsid w:val="008C01F4"/>
    <w:rsid w:val="008C06B0"/>
    <w:rsid w:val="008C14EF"/>
    <w:rsid w:val="008C15D4"/>
    <w:rsid w:val="008C1B9F"/>
    <w:rsid w:val="008C2129"/>
    <w:rsid w:val="008C28E8"/>
    <w:rsid w:val="008C3FBD"/>
    <w:rsid w:val="008C4F2B"/>
    <w:rsid w:val="008C546A"/>
    <w:rsid w:val="008C5F8B"/>
    <w:rsid w:val="008C6190"/>
    <w:rsid w:val="008C6761"/>
    <w:rsid w:val="008C7484"/>
    <w:rsid w:val="008D05D3"/>
    <w:rsid w:val="008D0820"/>
    <w:rsid w:val="008D15FE"/>
    <w:rsid w:val="008D18F8"/>
    <w:rsid w:val="008D229B"/>
    <w:rsid w:val="008D28E9"/>
    <w:rsid w:val="008D2B26"/>
    <w:rsid w:val="008D2D01"/>
    <w:rsid w:val="008D2D2F"/>
    <w:rsid w:val="008D3ECE"/>
    <w:rsid w:val="008D5BDF"/>
    <w:rsid w:val="008D5DB7"/>
    <w:rsid w:val="008D606A"/>
    <w:rsid w:val="008D6BCA"/>
    <w:rsid w:val="008D7927"/>
    <w:rsid w:val="008D7BE8"/>
    <w:rsid w:val="008D7DEF"/>
    <w:rsid w:val="008E0BF6"/>
    <w:rsid w:val="008E143B"/>
    <w:rsid w:val="008E1A92"/>
    <w:rsid w:val="008E25B6"/>
    <w:rsid w:val="008E3869"/>
    <w:rsid w:val="008E3E8C"/>
    <w:rsid w:val="008E41DA"/>
    <w:rsid w:val="008E49E7"/>
    <w:rsid w:val="008E4BD3"/>
    <w:rsid w:val="008E53BE"/>
    <w:rsid w:val="008E7139"/>
    <w:rsid w:val="008E75EE"/>
    <w:rsid w:val="008E7C05"/>
    <w:rsid w:val="008E7C6D"/>
    <w:rsid w:val="008E7E5C"/>
    <w:rsid w:val="008F0208"/>
    <w:rsid w:val="008F06BE"/>
    <w:rsid w:val="008F06E0"/>
    <w:rsid w:val="008F0D2A"/>
    <w:rsid w:val="008F0E76"/>
    <w:rsid w:val="008F115A"/>
    <w:rsid w:val="008F2203"/>
    <w:rsid w:val="008F2990"/>
    <w:rsid w:val="008F2F55"/>
    <w:rsid w:val="008F3636"/>
    <w:rsid w:val="008F3AD7"/>
    <w:rsid w:val="008F3B22"/>
    <w:rsid w:val="008F3F1F"/>
    <w:rsid w:val="008F419D"/>
    <w:rsid w:val="008F4BA1"/>
    <w:rsid w:val="008F4E46"/>
    <w:rsid w:val="008F5272"/>
    <w:rsid w:val="008F5B7D"/>
    <w:rsid w:val="008F5D74"/>
    <w:rsid w:val="008F5DDA"/>
    <w:rsid w:val="008F63EB"/>
    <w:rsid w:val="008F697D"/>
    <w:rsid w:val="008F6BDF"/>
    <w:rsid w:val="008F6D81"/>
    <w:rsid w:val="008F6F4F"/>
    <w:rsid w:val="008F708E"/>
    <w:rsid w:val="008F78CF"/>
    <w:rsid w:val="0090015B"/>
    <w:rsid w:val="00900A5F"/>
    <w:rsid w:val="00900BC7"/>
    <w:rsid w:val="00901AB2"/>
    <w:rsid w:val="00901CC8"/>
    <w:rsid w:val="00901F00"/>
    <w:rsid w:val="00902E8E"/>
    <w:rsid w:val="0090318B"/>
    <w:rsid w:val="0090385A"/>
    <w:rsid w:val="00904A6E"/>
    <w:rsid w:val="00904B4F"/>
    <w:rsid w:val="00904EE6"/>
    <w:rsid w:val="00904F8F"/>
    <w:rsid w:val="009051FA"/>
    <w:rsid w:val="0090575C"/>
    <w:rsid w:val="00905BEB"/>
    <w:rsid w:val="00905D8B"/>
    <w:rsid w:val="009061D0"/>
    <w:rsid w:val="0090661A"/>
    <w:rsid w:val="00910648"/>
    <w:rsid w:val="00910917"/>
    <w:rsid w:val="00910920"/>
    <w:rsid w:val="0091095E"/>
    <w:rsid w:val="00910A0A"/>
    <w:rsid w:val="00910FE4"/>
    <w:rsid w:val="009118C9"/>
    <w:rsid w:val="00911F0F"/>
    <w:rsid w:val="0091208C"/>
    <w:rsid w:val="00912129"/>
    <w:rsid w:val="009121E8"/>
    <w:rsid w:val="00913C43"/>
    <w:rsid w:val="0091406F"/>
    <w:rsid w:val="009140AE"/>
    <w:rsid w:val="009147E7"/>
    <w:rsid w:val="00914887"/>
    <w:rsid w:val="00915C4A"/>
    <w:rsid w:val="00916AF3"/>
    <w:rsid w:val="009176A5"/>
    <w:rsid w:val="00917B8C"/>
    <w:rsid w:val="00921284"/>
    <w:rsid w:val="009214A7"/>
    <w:rsid w:val="00921591"/>
    <w:rsid w:val="00921708"/>
    <w:rsid w:val="0092226A"/>
    <w:rsid w:val="00923803"/>
    <w:rsid w:val="009247A7"/>
    <w:rsid w:val="00924B60"/>
    <w:rsid w:val="009259BE"/>
    <w:rsid w:val="00925A00"/>
    <w:rsid w:val="00925C25"/>
    <w:rsid w:val="00925DA2"/>
    <w:rsid w:val="00926366"/>
    <w:rsid w:val="0092644F"/>
    <w:rsid w:val="009272C1"/>
    <w:rsid w:val="00927AA7"/>
    <w:rsid w:val="00927DDB"/>
    <w:rsid w:val="00930443"/>
    <w:rsid w:val="009311DF"/>
    <w:rsid w:val="009318A3"/>
    <w:rsid w:val="009321A8"/>
    <w:rsid w:val="00932340"/>
    <w:rsid w:val="009323FB"/>
    <w:rsid w:val="0093314B"/>
    <w:rsid w:val="00933E80"/>
    <w:rsid w:val="009343C5"/>
    <w:rsid w:val="0093448E"/>
    <w:rsid w:val="00934760"/>
    <w:rsid w:val="00934DD1"/>
    <w:rsid w:val="00935653"/>
    <w:rsid w:val="00935B8B"/>
    <w:rsid w:val="00935DE3"/>
    <w:rsid w:val="00936E00"/>
    <w:rsid w:val="00937086"/>
    <w:rsid w:val="009374B7"/>
    <w:rsid w:val="00940CF2"/>
    <w:rsid w:val="00941418"/>
    <w:rsid w:val="00941EBC"/>
    <w:rsid w:val="00941FAB"/>
    <w:rsid w:val="00942B04"/>
    <w:rsid w:val="00942DC3"/>
    <w:rsid w:val="00942E9D"/>
    <w:rsid w:val="00943005"/>
    <w:rsid w:val="0094321D"/>
    <w:rsid w:val="00943382"/>
    <w:rsid w:val="009437E3"/>
    <w:rsid w:val="00943CA9"/>
    <w:rsid w:val="00943DB4"/>
    <w:rsid w:val="00943EA3"/>
    <w:rsid w:val="00944553"/>
    <w:rsid w:val="00944E8F"/>
    <w:rsid w:val="00945868"/>
    <w:rsid w:val="00945A93"/>
    <w:rsid w:val="009463DA"/>
    <w:rsid w:val="0094676E"/>
    <w:rsid w:val="00946F51"/>
    <w:rsid w:val="0094767D"/>
    <w:rsid w:val="00947908"/>
    <w:rsid w:val="00947CDB"/>
    <w:rsid w:val="009501E5"/>
    <w:rsid w:val="0095088E"/>
    <w:rsid w:val="009508CE"/>
    <w:rsid w:val="00950C06"/>
    <w:rsid w:val="0095104B"/>
    <w:rsid w:val="00951BBF"/>
    <w:rsid w:val="00952B4B"/>
    <w:rsid w:val="009548E9"/>
    <w:rsid w:val="009551D6"/>
    <w:rsid w:val="00955792"/>
    <w:rsid w:val="0095597C"/>
    <w:rsid w:val="00955F78"/>
    <w:rsid w:val="009562EC"/>
    <w:rsid w:val="009568F7"/>
    <w:rsid w:val="0095737F"/>
    <w:rsid w:val="0095764D"/>
    <w:rsid w:val="009608FB"/>
    <w:rsid w:val="00961101"/>
    <w:rsid w:val="00961143"/>
    <w:rsid w:val="00961160"/>
    <w:rsid w:val="00962566"/>
    <w:rsid w:val="00962B05"/>
    <w:rsid w:val="00962C51"/>
    <w:rsid w:val="00962CB5"/>
    <w:rsid w:val="00962E04"/>
    <w:rsid w:val="009635C3"/>
    <w:rsid w:val="009637B9"/>
    <w:rsid w:val="00963F32"/>
    <w:rsid w:val="00964492"/>
    <w:rsid w:val="00965313"/>
    <w:rsid w:val="009659FD"/>
    <w:rsid w:val="00965AC3"/>
    <w:rsid w:val="00965FD6"/>
    <w:rsid w:val="0096661C"/>
    <w:rsid w:val="00966981"/>
    <w:rsid w:val="00966F81"/>
    <w:rsid w:val="009671DB"/>
    <w:rsid w:val="0096721B"/>
    <w:rsid w:val="009677D2"/>
    <w:rsid w:val="009679EF"/>
    <w:rsid w:val="009700C6"/>
    <w:rsid w:val="009702D8"/>
    <w:rsid w:val="009707EC"/>
    <w:rsid w:val="0097090E"/>
    <w:rsid w:val="00970A45"/>
    <w:rsid w:val="009718A9"/>
    <w:rsid w:val="00972197"/>
    <w:rsid w:val="00972418"/>
    <w:rsid w:val="00972A02"/>
    <w:rsid w:val="0097307F"/>
    <w:rsid w:val="009742BF"/>
    <w:rsid w:val="00974A2C"/>
    <w:rsid w:val="00974BC1"/>
    <w:rsid w:val="00975D51"/>
    <w:rsid w:val="00976B5B"/>
    <w:rsid w:val="00976C29"/>
    <w:rsid w:val="00976C6D"/>
    <w:rsid w:val="00976FE7"/>
    <w:rsid w:val="009800E1"/>
    <w:rsid w:val="00980390"/>
    <w:rsid w:val="00980759"/>
    <w:rsid w:val="009812C3"/>
    <w:rsid w:val="00982140"/>
    <w:rsid w:val="00982AA3"/>
    <w:rsid w:val="009837F8"/>
    <w:rsid w:val="00983CA7"/>
    <w:rsid w:val="009843C5"/>
    <w:rsid w:val="00985079"/>
    <w:rsid w:val="0098565E"/>
    <w:rsid w:val="009858F1"/>
    <w:rsid w:val="00985CB5"/>
    <w:rsid w:val="00986698"/>
    <w:rsid w:val="009871A4"/>
    <w:rsid w:val="00987579"/>
    <w:rsid w:val="00987CD3"/>
    <w:rsid w:val="00987E69"/>
    <w:rsid w:val="0099014B"/>
    <w:rsid w:val="00990291"/>
    <w:rsid w:val="009910A5"/>
    <w:rsid w:val="0099127F"/>
    <w:rsid w:val="00991B67"/>
    <w:rsid w:val="00991D98"/>
    <w:rsid w:val="009926DA"/>
    <w:rsid w:val="00992CF0"/>
    <w:rsid w:val="00993AA3"/>
    <w:rsid w:val="00993F15"/>
    <w:rsid w:val="00995B58"/>
    <w:rsid w:val="00995C59"/>
    <w:rsid w:val="00995EE3"/>
    <w:rsid w:val="0099608A"/>
    <w:rsid w:val="00996BC2"/>
    <w:rsid w:val="00996D19"/>
    <w:rsid w:val="00997254"/>
    <w:rsid w:val="009A048F"/>
    <w:rsid w:val="009A1CBF"/>
    <w:rsid w:val="009A3158"/>
    <w:rsid w:val="009A31AB"/>
    <w:rsid w:val="009A3422"/>
    <w:rsid w:val="009A5902"/>
    <w:rsid w:val="009A6CCF"/>
    <w:rsid w:val="009A6EC0"/>
    <w:rsid w:val="009A7155"/>
    <w:rsid w:val="009A7223"/>
    <w:rsid w:val="009A744E"/>
    <w:rsid w:val="009A7F76"/>
    <w:rsid w:val="009B0788"/>
    <w:rsid w:val="009B0ACD"/>
    <w:rsid w:val="009B13D2"/>
    <w:rsid w:val="009B1412"/>
    <w:rsid w:val="009B16E6"/>
    <w:rsid w:val="009B1AD9"/>
    <w:rsid w:val="009B2180"/>
    <w:rsid w:val="009B22C6"/>
    <w:rsid w:val="009B22CE"/>
    <w:rsid w:val="009B2702"/>
    <w:rsid w:val="009B2866"/>
    <w:rsid w:val="009B2A32"/>
    <w:rsid w:val="009B2CE4"/>
    <w:rsid w:val="009B2D9D"/>
    <w:rsid w:val="009B2FAF"/>
    <w:rsid w:val="009B3747"/>
    <w:rsid w:val="009B3B05"/>
    <w:rsid w:val="009B4056"/>
    <w:rsid w:val="009B43A9"/>
    <w:rsid w:val="009B4B4F"/>
    <w:rsid w:val="009B553E"/>
    <w:rsid w:val="009B5738"/>
    <w:rsid w:val="009B590C"/>
    <w:rsid w:val="009B666C"/>
    <w:rsid w:val="009B7019"/>
    <w:rsid w:val="009B797F"/>
    <w:rsid w:val="009B7A2C"/>
    <w:rsid w:val="009C04D8"/>
    <w:rsid w:val="009C0D03"/>
    <w:rsid w:val="009C166E"/>
    <w:rsid w:val="009C1C2D"/>
    <w:rsid w:val="009C1DE5"/>
    <w:rsid w:val="009C20E9"/>
    <w:rsid w:val="009C2CE0"/>
    <w:rsid w:val="009C2F90"/>
    <w:rsid w:val="009C2FEE"/>
    <w:rsid w:val="009C313B"/>
    <w:rsid w:val="009C351B"/>
    <w:rsid w:val="009C3765"/>
    <w:rsid w:val="009C50D2"/>
    <w:rsid w:val="009C52FD"/>
    <w:rsid w:val="009C5CCD"/>
    <w:rsid w:val="009C5DEC"/>
    <w:rsid w:val="009C6A56"/>
    <w:rsid w:val="009C6F17"/>
    <w:rsid w:val="009C70FB"/>
    <w:rsid w:val="009C713C"/>
    <w:rsid w:val="009C71F9"/>
    <w:rsid w:val="009C760F"/>
    <w:rsid w:val="009C786E"/>
    <w:rsid w:val="009D0404"/>
    <w:rsid w:val="009D04D4"/>
    <w:rsid w:val="009D0DE2"/>
    <w:rsid w:val="009D0F86"/>
    <w:rsid w:val="009D1417"/>
    <w:rsid w:val="009D1C65"/>
    <w:rsid w:val="009D1FE9"/>
    <w:rsid w:val="009D239A"/>
    <w:rsid w:val="009D24DF"/>
    <w:rsid w:val="009D27A9"/>
    <w:rsid w:val="009D351C"/>
    <w:rsid w:val="009D3604"/>
    <w:rsid w:val="009D3717"/>
    <w:rsid w:val="009D4EA7"/>
    <w:rsid w:val="009D5179"/>
    <w:rsid w:val="009D66F8"/>
    <w:rsid w:val="009D671A"/>
    <w:rsid w:val="009D6C3A"/>
    <w:rsid w:val="009D6D36"/>
    <w:rsid w:val="009D6E63"/>
    <w:rsid w:val="009D7254"/>
    <w:rsid w:val="009D737D"/>
    <w:rsid w:val="009D7A21"/>
    <w:rsid w:val="009D7CBA"/>
    <w:rsid w:val="009E183F"/>
    <w:rsid w:val="009E1AC4"/>
    <w:rsid w:val="009E1BED"/>
    <w:rsid w:val="009E1E33"/>
    <w:rsid w:val="009E249D"/>
    <w:rsid w:val="009E2512"/>
    <w:rsid w:val="009E2B3D"/>
    <w:rsid w:val="009E365D"/>
    <w:rsid w:val="009E4AE1"/>
    <w:rsid w:val="009E5504"/>
    <w:rsid w:val="009E57CA"/>
    <w:rsid w:val="009E5AC3"/>
    <w:rsid w:val="009E68A3"/>
    <w:rsid w:val="009E78D3"/>
    <w:rsid w:val="009E7B6B"/>
    <w:rsid w:val="009E7CBF"/>
    <w:rsid w:val="009E7D82"/>
    <w:rsid w:val="009E7EA9"/>
    <w:rsid w:val="009F0580"/>
    <w:rsid w:val="009F087A"/>
    <w:rsid w:val="009F1299"/>
    <w:rsid w:val="009F16FB"/>
    <w:rsid w:val="009F1B2A"/>
    <w:rsid w:val="009F1D70"/>
    <w:rsid w:val="009F1F6E"/>
    <w:rsid w:val="009F21ED"/>
    <w:rsid w:val="009F2555"/>
    <w:rsid w:val="009F2F7F"/>
    <w:rsid w:val="009F3894"/>
    <w:rsid w:val="009F3F83"/>
    <w:rsid w:val="009F4637"/>
    <w:rsid w:val="009F48F0"/>
    <w:rsid w:val="009F4BF3"/>
    <w:rsid w:val="009F53C3"/>
    <w:rsid w:val="009F5664"/>
    <w:rsid w:val="009F56D7"/>
    <w:rsid w:val="009F577C"/>
    <w:rsid w:val="009F5846"/>
    <w:rsid w:val="009F5C07"/>
    <w:rsid w:val="009F5D07"/>
    <w:rsid w:val="009F62C0"/>
    <w:rsid w:val="009F6366"/>
    <w:rsid w:val="009F6B54"/>
    <w:rsid w:val="009F74DD"/>
    <w:rsid w:val="009F7EC8"/>
    <w:rsid w:val="00A00384"/>
    <w:rsid w:val="00A02333"/>
    <w:rsid w:val="00A02AAB"/>
    <w:rsid w:val="00A02F6F"/>
    <w:rsid w:val="00A03736"/>
    <w:rsid w:val="00A04187"/>
    <w:rsid w:val="00A04B20"/>
    <w:rsid w:val="00A053C6"/>
    <w:rsid w:val="00A05DED"/>
    <w:rsid w:val="00A065A9"/>
    <w:rsid w:val="00A06C4A"/>
    <w:rsid w:val="00A06CA9"/>
    <w:rsid w:val="00A06D88"/>
    <w:rsid w:val="00A06F6D"/>
    <w:rsid w:val="00A06FB9"/>
    <w:rsid w:val="00A07598"/>
    <w:rsid w:val="00A0791B"/>
    <w:rsid w:val="00A07AB8"/>
    <w:rsid w:val="00A07F30"/>
    <w:rsid w:val="00A10007"/>
    <w:rsid w:val="00A10172"/>
    <w:rsid w:val="00A11F20"/>
    <w:rsid w:val="00A12DDE"/>
    <w:rsid w:val="00A14032"/>
    <w:rsid w:val="00A148D4"/>
    <w:rsid w:val="00A14C24"/>
    <w:rsid w:val="00A15368"/>
    <w:rsid w:val="00A17122"/>
    <w:rsid w:val="00A17612"/>
    <w:rsid w:val="00A1796A"/>
    <w:rsid w:val="00A2069F"/>
    <w:rsid w:val="00A20A77"/>
    <w:rsid w:val="00A20F2B"/>
    <w:rsid w:val="00A210F8"/>
    <w:rsid w:val="00A2192A"/>
    <w:rsid w:val="00A21A07"/>
    <w:rsid w:val="00A21E21"/>
    <w:rsid w:val="00A2263C"/>
    <w:rsid w:val="00A226FD"/>
    <w:rsid w:val="00A23282"/>
    <w:rsid w:val="00A23881"/>
    <w:rsid w:val="00A23C1D"/>
    <w:rsid w:val="00A246D7"/>
    <w:rsid w:val="00A2497A"/>
    <w:rsid w:val="00A24ACA"/>
    <w:rsid w:val="00A24CDE"/>
    <w:rsid w:val="00A24D60"/>
    <w:rsid w:val="00A24DA0"/>
    <w:rsid w:val="00A25603"/>
    <w:rsid w:val="00A25829"/>
    <w:rsid w:val="00A2749E"/>
    <w:rsid w:val="00A27793"/>
    <w:rsid w:val="00A27DC2"/>
    <w:rsid w:val="00A30D6C"/>
    <w:rsid w:val="00A31578"/>
    <w:rsid w:val="00A32069"/>
    <w:rsid w:val="00A32354"/>
    <w:rsid w:val="00A32850"/>
    <w:rsid w:val="00A32A95"/>
    <w:rsid w:val="00A3322F"/>
    <w:rsid w:val="00A3354A"/>
    <w:rsid w:val="00A33D83"/>
    <w:rsid w:val="00A34319"/>
    <w:rsid w:val="00A34D99"/>
    <w:rsid w:val="00A3504D"/>
    <w:rsid w:val="00A3532D"/>
    <w:rsid w:val="00A355F4"/>
    <w:rsid w:val="00A35C01"/>
    <w:rsid w:val="00A36769"/>
    <w:rsid w:val="00A3764A"/>
    <w:rsid w:val="00A4016D"/>
    <w:rsid w:val="00A40846"/>
    <w:rsid w:val="00A40E59"/>
    <w:rsid w:val="00A414E8"/>
    <w:rsid w:val="00A421D7"/>
    <w:rsid w:val="00A4279D"/>
    <w:rsid w:val="00A438A3"/>
    <w:rsid w:val="00A43A55"/>
    <w:rsid w:val="00A4408C"/>
    <w:rsid w:val="00A44C5F"/>
    <w:rsid w:val="00A45F72"/>
    <w:rsid w:val="00A46090"/>
    <w:rsid w:val="00A461AA"/>
    <w:rsid w:val="00A46300"/>
    <w:rsid w:val="00A4682D"/>
    <w:rsid w:val="00A46AA9"/>
    <w:rsid w:val="00A46CC8"/>
    <w:rsid w:val="00A47360"/>
    <w:rsid w:val="00A477CD"/>
    <w:rsid w:val="00A47C2F"/>
    <w:rsid w:val="00A50E91"/>
    <w:rsid w:val="00A511C6"/>
    <w:rsid w:val="00A521CA"/>
    <w:rsid w:val="00A52244"/>
    <w:rsid w:val="00A5254D"/>
    <w:rsid w:val="00A52CCC"/>
    <w:rsid w:val="00A5314A"/>
    <w:rsid w:val="00A5342A"/>
    <w:rsid w:val="00A5444F"/>
    <w:rsid w:val="00A546DD"/>
    <w:rsid w:val="00A5471F"/>
    <w:rsid w:val="00A54B94"/>
    <w:rsid w:val="00A54D37"/>
    <w:rsid w:val="00A576D3"/>
    <w:rsid w:val="00A57F2A"/>
    <w:rsid w:val="00A606F3"/>
    <w:rsid w:val="00A607CF"/>
    <w:rsid w:val="00A60BF9"/>
    <w:rsid w:val="00A61C89"/>
    <w:rsid w:val="00A62244"/>
    <w:rsid w:val="00A630AF"/>
    <w:rsid w:val="00A63489"/>
    <w:rsid w:val="00A64E7C"/>
    <w:rsid w:val="00A651BC"/>
    <w:rsid w:val="00A65429"/>
    <w:rsid w:val="00A65B82"/>
    <w:rsid w:val="00A66176"/>
    <w:rsid w:val="00A66B20"/>
    <w:rsid w:val="00A700C0"/>
    <w:rsid w:val="00A702C9"/>
    <w:rsid w:val="00A706D9"/>
    <w:rsid w:val="00A70763"/>
    <w:rsid w:val="00A70ADE"/>
    <w:rsid w:val="00A7118F"/>
    <w:rsid w:val="00A71595"/>
    <w:rsid w:val="00A71ED2"/>
    <w:rsid w:val="00A721DD"/>
    <w:rsid w:val="00A72875"/>
    <w:rsid w:val="00A7318E"/>
    <w:rsid w:val="00A7353D"/>
    <w:rsid w:val="00A73C14"/>
    <w:rsid w:val="00A73CB1"/>
    <w:rsid w:val="00A73F99"/>
    <w:rsid w:val="00A747A1"/>
    <w:rsid w:val="00A74CE3"/>
    <w:rsid w:val="00A753FB"/>
    <w:rsid w:val="00A75939"/>
    <w:rsid w:val="00A802CB"/>
    <w:rsid w:val="00A809EA"/>
    <w:rsid w:val="00A80D8C"/>
    <w:rsid w:val="00A80F51"/>
    <w:rsid w:val="00A81512"/>
    <w:rsid w:val="00A81D13"/>
    <w:rsid w:val="00A81DB2"/>
    <w:rsid w:val="00A83347"/>
    <w:rsid w:val="00A83530"/>
    <w:rsid w:val="00A84247"/>
    <w:rsid w:val="00A85456"/>
    <w:rsid w:val="00A8606C"/>
    <w:rsid w:val="00A86338"/>
    <w:rsid w:val="00A86A17"/>
    <w:rsid w:val="00A86B12"/>
    <w:rsid w:val="00A86DC2"/>
    <w:rsid w:val="00A86F4C"/>
    <w:rsid w:val="00A87E31"/>
    <w:rsid w:val="00A90217"/>
    <w:rsid w:val="00A902EF"/>
    <w:rsid w:val="00A90C27"/>
    <w:rsid w:val="00A90DD0"/>
    <w:rsid w:val="00A91DDA"/>
    <w:rsid w:val="00A928E4"/>
    <w:rsid w:val="00A92ABE"/>
    <w:rsid w:val="00A92BFB"/>
    <w:rsid w:val="00A92D0C"/>
    <w:rsid w:val="00A93063"/>
    <w:rsid w:val="00A9363D"/>
    <w:rsid w:val="00A937B1"/>
    <w:rsid w:val="00A93A96"/>
    <w:rsid w:val="00A940E4"/>
    <w:rsid w:val="00A94943"/>
    <w:rsid w:val="00A94AC0"/>
    <w:rsid w:val="00A95094"/>
    <w:rsid w:val="00A95B60"/>
    <w:rsid w:val="00A95D3C"/>
    <w:rsid w:val="00A964D1"/>
    <w:rsid w:val="00A965C9"/>
    <w:rsid w:val="00A968AE"/>
    <w:rsid w:val="00A96ED8"/>
    <w:rsid w:val="00A96F71"/>
    <w:rsid w:val="00AA0987"/>
    <w:rsid w:val="00AA0D28"/>
    <w:rsid w:val="00AA14EE"/>
    <w:rsid w:val="00AA1E04"/>
    <w:rsid w:val="00AA1F46"/>
    <w:rsid w:val="00AA1FF5"/>
    <w:rsid w:val="00AA2317"/>
    <w:rsid w:val="00AA266C"/>
    <w:rsid w:val="00AA2E16"/>
    <w:rsid w:val="00AA2E8E"/>
    <w:rsid w:val="00AA39E7"/>
    <w:rsid w:val="00AA3D50"/>
    <w:rsid w:val="00AA3D78"/>
    <w:rsid w:val="00AA45A6"/>
    <w:rsid w:val="00AA4F86"/>
    <w:rsid w:val="00AA62A0"/>
    <w:rsid w:val="00AA6307"/>
    <w:rsid w:val="00AA63C3"/>
    <w:rsid w:val="00AA675C"/>
    <w:rsid w:val="00AA771C"/>
    <w:rsid w:val="00AA7D76"/>
    <w:rsid w:val="00AB0F63"/>
    <w:rsid w:val="00AB13F0"/>
    <w:rsid w:val="00AB196B"/>
    <w:rsid w:val="00AB19F8"/>
    <w:rsid w:val="00AB1BCF"/>
    <w:rsid w:val="00AB23AA"/>
    <w:rsid w:val="00AB336A"/>
    <w:rsid w:val="00AB3A92"/>
    <w:rsid w:val="00AB4120"/>
    <w:rsid w:val="00AB4194"/>
    <w:rsid w:val="00AB455C"/>
    <w:rsid w:val="00AB5E27"/>
    <w:rsid w:val="00AB5FDC"/>
    <w:rsid w:val="00AB64C7"/>
    <w:rsid w:val="00AB6CA0"/>
    <w:rsid w:val="00AB7E50"/>
    <w:rsid w:val="00AB7F26"/>
    <w:rsid w:val="00AB7FB3"/>
    <w:rsid w:val="00AC0143"/>
    <w:rsid w:val="00AC0EDF"/>
    <w:rsid w:val="00AC0FF0"/>
    <w:rsid w:val="00AC145F"/>
    <w:rsid w:val="00AC14A0"/>
    <w:rsid w:val="00AC1B15"/>
    <w:rsid w:val="00AC1C94"/>
    <w:rsid w:val="00AC21B8"/>
    <w:rsid w:val="00AC2E09"/>
    <w:rsid w:val="00AC3031"/>
    <w:rsid w:val="00AC35A0"/>
    <w:rsid w:val="00AC366D"/>
    <w:rsid w:val="00AC4332"/>
    <w:rsid w:val="00AC4695"/>
    <w:rsid w:val="00AC59AA"/>
    <w:rsid w:val="00AC5DC3"/>
    <w:rsid w:val="00AC5E02"/>
    <w:rsid w:val="00AC6345"/>
    <w:rsid w:val="00AC6361"/>
    <w:rsid w:val="00AC7833"/>
    <w:rsid w:val="00AC7AEF"/>
    <w:rsid w:val="00AC7D99"/>
    <w:rsid w:val="00AC7DF3"/>
    <w:rsid w:val="00AD0118"/>
    <w:rsid w:val="00AD02BF"/>
    <w:rsid w:val="00AD03E7"/>
    <w:rsid w:val="00AD055E"/>
    <w:rsid w:val="00AD0602"/>
    <w:rsid w:val="00AD14E1"/>
    <w:rsid w:val="00AD1529"/>
    <w:rsid w:val="00AD1886"/>
    <w:rsid w:val="00AD2736"/>
    <w:rsid w:val="00AD29EF"/>
    <w:rsid w:val="00AD2EE7"/>
    <w:rsid w:val="00AD3347"/>
    <w:rsid w:val="00AD391F"/>
    <w:rsid w:val="00AD4418"/>
    <w:rsid w:val="00AD4717"/>
    <w:rsid w:val="00AD482D"/>
    <w:rsid w:val="00AD57F6"/>
    <w:rsid w:val="00AD5C73"/>
    <w:rsid w:val="00AD657E"/>
    <w:rsid w:val="00AD72B7"/>
    <w:rsid w:val="00AD7B2E"/>
    <w:rsid w:val="00AD7D23"/>
    <w:rsid w:val="00AD7E1E"/>
    <w:rsid w:val="00AD7EB2"/>
    <w:rsid w:val="00AE0B4A"/>
    <w:rsid w:val="00AE0F3C"/>
    <w:rsid w:val="00AE137F"/>
    <w:rsid w:val="00AE13CE"/>
    <w:rsid w:val="00AE163E"/>
    <w:rsid w:val="00AE1A43"/>
    <w:rsid w:val="00AE1EBF"/>
    <w:rsid w:val="00AE31C7"/>
    <w:rsid w:val="00AE33EC"/>
    <w:rsid w:val="00AE3A37"/>
    <w:rsid w:val="00AE429A"/>
    <w:rsid w:val="00AE4E81"/>
    <w:rsid w:val="00AE54DE"/>
    <w:rsid w:val="00AE5681"/>
    <w:rsid w:val="00AE5790"/>
    <w:rsid w:val="00AE5824"/>
    <w:rsid w:val="00AE65B9"/>
    <w:rsid w:val="00AE6627"/>
    <w:rsid w:val="00AE78C2"/>
    <w:rsid w:val="00AE7C94"/>
    <w:rsid w:val="00AF07B0"/>
    <w:rsid w:val="00AF0D90"/>
    <w:rsid w:val="00AF13F3"/>
    <w:rsid w:val="00AF170D"/>
    <w:rsid w:val="00AF178D"/>
    <w:rsid w:val="00AF1797"/>
    <w:rsid w:val="00AF25BA"/>
    <w:rsid w:val="00AF2A7B"/>
    <w:rsid w:val="00AF2B74"/>
    <w:rsid w:val="00AF3075"/>
    <w:rsid w:val="00AF322A"/>
    <w:rsid w:val="00AF3E4E"/>
    <w:rsid w:val="00AF4557"/>
    <w:rsid w:val="00AF45C7"/>
    <w:rsid w:val="00AF4B07"/>
    <w:rsid w:val="00AF5E46"/>
    <w:rsid w:val="00AF6A79"/>
    <w:rsid w:val="00AF6ED7"/>
    <w:rsid w:val="00AF70AA"/>
    <w:rsid w:val="00AF7B98"/>
    <w:rsid w:val="00AF7D38"/>
    <w:rsid w:val="00AF7F3C"/>
    <w:rsid w:val="00B00C62"/>
    <w:rsid w:val="00B011AD"/>
    <w:rsid w:val="00B02353"/>
    <w:rsid w:val="00B0246F"/>
    <w:rsid w:val="00B02814"/>
    <w:rsid w:val="00B030FF"/>
    <w:rsid w:val="00B033EF"/>
    <w:rsid w:val="00B0410C"/>
    <w:rsid w:val="00B04352"/>
    <w:rsid w:val="00B045C0"/>
    <w:rsid w:val="00B05300"/>
    <w:rsid w:val="00B055E7"/>
    <w:rsid w:val="00B056CD"/>
    <w:rsid w:val="00B064E5"/>
    <w:rsid w:val="00B067EC"/>
    <w:rsid w:val="00B06A83"/>
    <w:rsid w:val="00B06D32"/>
    <w:rsid w:val="00B06E53"/>
    <w:rsid w:val="00B06F46"/>
    <w:rsid w:val="00B06F70"/>
    <w:rsid w:val="00B06FBB"/>
    <w:rsid w:val="00B07C29"/>
    <w:rsid w:val="00B11F47"/>
    <w:rsid w:val="00B1234E"/>
    <w:rsid w:val="00B12385"/>
    <w:rsid w:val="00B12915"/>
    <w:rsid w:val="00B1309E"/>
    <w:rsid w:val="00B1352A"/>
    <w:rsid w:val="00B13DE7"/>
    <w:rsid w:val="00B140DB"/>
    <w:rsid w:val="00B14899"/>
    <w:rsid w:val="00B1509E"/>
    <w:rsid w:val="00B152EE"/>
    <w:rsid w:val="00B159B0"/>
    <w:rsid w:val="00B17097"/>
    <w:rsid w:val="00B17A54"/>
    <w:rsid w:val="00B20634"/>
    <w:rsid w:val="00B20C42"/>
    <w:rsid w:val="00B21120"/>
    <w:rsid w:val="00B21789"/>
    <w:rsid w:val="00B21842"/>
    <w:rsid w:val="00B2204B"/>
    <w:rsid w:val="00B22474"/>
    <w:rsid w:val="00B22640"/>
    <w:rsid w:val="00B239C8"/>
    <w:rsid w:val="00B23E0D"/>
    <w:rsid w:val="00B23FC0"/>
    <w:rsid w:val="00B24D0A"/>
    <w:rsid w:val="00B25F21"/>
    <w:rsid w:val="00B26A72"/>
    <w:rsid w:val="00B279E5"/>
    <w:rsid w:val="00B27ED1"/>
    <w:rsid w:val="00B3078E"/>
    <w:rsid w:val="00B311AE"/>
    <w:rsid w:val="00B3126F"/>
    <w:rsid w:val="00B336DD"/>
    <w:rsid w:val="00B34C09"/>
    <w:rsid w:val="00B351AB"/>
    <w:rsid w:val="00B355D5"/>
    <w:rsid w:val="00B355D7"/>
    <w:rsid w:val="00B35F5E"/>
    <w:rsid w:val="00B36DC4"/>
    <w:rsid w:val="00B3720D"/>
    <w:rsid w:val="00B37322"/>
    <w:rsid w:val="00B37340"/>
    <w:rsid w:val="00B37820"/>
    <w:rsid w:val="00B37C43"/>
    <w:rsid w:val="00B37EB8"/>
    <w:rsid w:val="00B41DD5"/>
    <w:rsid w:val="00B43955"/>
    <w:rsid w:val="00B4422B"/>
    <w:rsid w:val="00B44274"/>
    <w:rsid w:val="00B4445B"/>
    <w:rsid w:val="00B45110"/>
    <w:rsid w:val="00B456D0"/>
    <w:rsid w:val="00B45A88"/>
    <w:rsid w:val="00B46AB6"/>
    <w:rsid w:val="00B46E6A"/>
    <w:rsid w:val="00B474FF"/>
    <w:rsid w:val="00B4770F"/>
    <w:rsid w:val="00B47CDB"/>
    <w:rsid w:val="00B505A4"/>
    <w:rsid w:val="00B5117E"/>
    <w:rsid w:val="00B51520"/>
    <w:rsid w:val="00B51A08"/>
    <w:rsid w:val="00B52A2F"/>
    <w:rsid w:val="00B54053"/>
    <w:rsid w:val="00B541B2"/>
    <w:rsid w:val="00B5504D"/>
    <w:rsid w:val="00B55677"/>
    <w:rsid w:val="00B557FB"/>
    <w:rsid w:val="00B558C0"/>
    <w:rsid w:val="00B55B45"/>
    <w:rsid w:val="00B55BED"/>
    <w:rsid w:val="00B55D84"/>
    <w:rsid w:val="00B5625B"/>
    <w:rsid w:val="00B5675F"/>
    <w:rsid w:val="00B60426"/>
    <w:rsid w:val="00B61293"/>
    <w:rsid w:val="00B62255"/>
    <w:rsid w:val="00B62A23"/>
    <w:rsid w:val="00B631DD"/>
    <w:rsid w:val="00B63967"/>
    <w:rsid w:val="00B63ADF"/>
    <w:rsid w:val="00B64D05"/>
    <w:rsid w:val="00B65249"/>
    <w:rsid w:val="00B659C0"/>
    <w:rsid w:val="00B66343"/>
    <w:rsid w:val="00B66AF3"/>
    <w:rsid w:val="00B66CAF"/>
    <w:rsid w:val="00B677CA"/>
    <w:rsid w:val="00B67A7F"/>
    <w:rsid w:val="00B67DB1"/>
    <w:rsid w:val="00B70654"/>
    <w:rsid w:val="00B70A08"/>
    <w:rsid w:val="00B70C80"/>
    <w:rsid w:val="00B71258"/>
    <w:rsid w:val="00B7182A"/>
    <w:rsid w:val="00B72034"/>
    <w:rsid w:val="00B72B9E"/>
    <w:rsid w:val="00B74826"/>
    <w:rsid w:val="00B74AA1"/>
    <w:rsid w:val="00B7503E"/>
    <w:rsid w:val="00B75170"/>
    <w:rsid w:val="00B752C0"/>
    <w:rsid w:val="00B753CC"/>
    <w:rsid w:val="00B75675"/>
    <w:rsid w:val="00B76552"/>
    <w:rsid w:val="00B77146"/>
    <w:rsid w:val="00B77341"/>
    <w:rsid w:val="00B77FD3"/>
    <w:rsid w:val="00B806C4"/>
    <w:rsid w:val="00B80EEE"/>
    <w:rsid w:val="00B8129C"/>
    <w:rsid w:val="00B81305"/>
    <w:rsid w:val="00B8215B"/>
    <w:rsid w:val="00B82172"/>
    <w:rsid w:val="00B824F5"/>
    <w:rsid w:val="00B827B7"/>
    <w:rsid w:val="00B829C2"/>
    <w:rsid w:val="00B82B68"/>
    <w:rsid w:val="00B82EEF"/>
    <w:rsid w:val="00B83266"/>
    <w:rsid w:val="00B8352F"/>
    <w:rsid w:val="00B83900"/>
    <w:rsid w:val="00B83AED"/>
    <w:rsid w:val="00B841B7"/>
    <w:rsid w:val="00B84315"/>
    <w:rsid w:val="00B844F7"/>
    <w:rsid w:val="00B84ACB"/>
    <w:rsid w:val="00B84B7C"/>
    <w:rsid w:val="00B851FC"/>
    <w:rsid w:val="00B85430"/>
    <w:rsid w:val="00B85E06"/>
    <w:rsid w:val="00B85F40"/>
    <w:rsid w:val="00B86298"/>
    <w:rsid w:val="00B8663D"/>
    <w:rsid w:val="00B877B3"/>
    <w:rsid w:val="00B87FD9"/>
    <w:rsid w:val="00B90606"/>
    <w:rsid w:val="00B90ABB"/>
    <w:rsid w:val="00B91085"/>
    <w:rsid w:val="00B916DE"/>
    <w:rsid w:val="00B919D1"/>
    <w:rsid w:val="00B92453"/>
    <w:rsid w:val="00B929D4"/>
    <w:rsid w:val="00B92A84"/>
    <w:rsid w:val="00B92CC1"/>
    <w:rsid w:val="00B93422"/>
    <w:rsid w:val="00B93E0B"/>
    <w:rsid w:val="00B93F68"/>
    <w:rsid w:val="00B9446D"/>
    <w:rsid w:val="00B94990"/>
    <w:rsid w:val="00B95237"/>
    <w:rsid w:val="00B9577B"/>
    <w:rsid w:val="00B957E2"/>
    <w:rsid w:val="00B95CE1"/>
    <w:rsid w:val="00B96952"/>
    <w:rsid w:val="00B96A87"/>
    <w:rsid w:val="00B97A5D"/>
    <w:rsid w:val="00B97B72"/>
    <w:rsid w:val="00B97CE3"/>
    <w:rsid w:val="00BA0899"/>
    <w:rsid w:val="00BA08E3"/>
    <w:rsid w:val="00BA0A25"/>
    <w:rsid w:val="00BA183E"/>
    <w:rsid w:val="00BA2035"/>
    <w:rsid w:val="00BA284B"/>
    <w:rsid w:val="00BA284E"/>
    <w:rsid w:val="00BA2976"/>
    <w:rsid w:val="00BA29FD"/>
    <w:rsid w:val="00BA3269"/>
    <w:rsid w:val="00BA39CA"/>
    <w:rsid w:val="00BA4DAA"/>
    <w:rsid w:val="00BA4F37"/>
    <w:rsid w:val="00BA5971"/>
    <w:rsid w:val="00BA5BB0"/>
    <w:rsid w:val="00BA61A0"/>
    <w:rsid w:val="00BA6230"/>
    <w:rsid w:val="00BA6859"/>
    <w:rsid w:val="00BB0120"/>
    <w:rsid w:val="00BB024F"/>
    <w:rsid w:val="00BB0337"/>
    <w:rsid w:val="00BB13D7"/>
    <w:rsid w:val="00BB163A"/>
    <w:rsid w:val="00BB22E0"/>
    <w:rsid w:val="00BB286C"/>
    <w:rsid w:val="00BB2960"/>
    <w:rsid w:val="00BB3324"/>
    <w:rsid w:val="00BB3600"/>
    <w:rsid w:val="00BB362B"/>
    <w:rsid w:val="00BB3BEA"/>
    <w:rsid w:val="00BB4337"/>
    <w:rsid w:val="00BB4493"/>
    <w:rsid w:val="00BB4DDE"/>
    <w:rsid w:val="00BB4EBF"/>
    <w:rsid w:val="00BB501B"/>
    <w:rsid w:val="00BB5C49"/>
    <w:rsid w:val="00BB6C3B"/>
    <w:rsid w:val="00BB6D26"/>
    <w:rsid w:val="00BB6F8A"/>
    <w:rsid w:val="00BB7099"/>
    <w:rsid w:val="00BB7B21"/>
    <w:rsid w:val="00BB7E3F"/>
    <w:rsid w:val="00BC0249"/>
    <w:rsid w:val="00BC0A46"/>
    <w:rsid w:val="00BC0BF6"/>
    <w:rsid w:val="00BC18BB"/>
    <w:rsid w:val="00BC2361"/>
    <w:rsid w:val="00BC2445"/>
    <w:rsid w:val="00BC3135"/>
    <w:rsid w:val="00BC334A"/>
    <w:rsid w:val="00BC34A1"/>
    <w:rsid w:val="00BC357E"/>
    <w:rsid w:val="00BC3A1C"/>
    <w:rsid w:val="00BC565E"/>
    <w:rsid w:val="00BC6089"/>
    <w:rsid w:val="00BC73DF"/>
    <w:rsid w:val="00BC7655"/>
    <w:rsid w:val="00BD08CE"/>
    <w:rsid w:val="00BD0B8D"/>
    <w:rsid w:val="00BD0C31"/>
    <w:rsid w:val="00BD0EC2"/>
    <w:rsid w:val="00BD127B"/>
    <w:rsid w:val="00BD1610"/>
    <w:rsid w:val="00BD21E4"/>
    <w:rsid w:val="00BD2442"/>
    <w:rsid w:val="00BD28F9"/>
    <w:rsid w:val="00BD293D"/>
    <w:rsid w:val="00BD2E71"/>
    <w:rsid w:val="00BD399E"/>
    <w:rsid w:val="00BD4550"/>
    <w:rsid w:val="00BD484F"/>
    <w:rsid w:val="00BD48CD"/>
    <w:rsid w:val="00BD4A58"/>
    <w:rsid w:val="00BD4ADA"/>
    <w:rsid w:val="00BD538B"/>
    <w:rsid w:val="00BD58DC"/>
    <w:rsid w:val="00BD5D9C"/>
    <w:rsid w:val="00BD6052"/>
    <w:rsid w:val="00BD6102"/>
    <w:rsid w:val="00BD65C4"/>
    <w:rsid w:val="00BD783B"/>
    <w:rsid w:val="00BD7D26"/>
    <w:rsid w:val="00BD7DCB"/>
    <w:rsid w:val="00BE023D"/>
    <w:rsid w:val="00BE0BDA"/>
    <w:rsid w:val="00BE0CF2"/>
    <w:rsid w:val="00BE11E0"/>
    <w:rsid w:val="00BE19F1"/>
    <w:rsid w:val="00BE2039"/>
    <w:rsid w:val="00BE214D"/>
    <w:rsid w:val="00BE2DD7"/>
    <w:rsid w:val="00BE35B1"/>
    <w:rsid w:val="00BE35D4"/>
    <w:rsid w:val="00BE3603"/>
    <w:rsid w:val="00BE37DB"/>
    <w:rsid w:val="00BE4318"/>
    <w:rsid w:val="00BE442A"/>
    <w:rsid w:val="00BE4A1F"/>
    <w:rsid w:val="00BE6987"/>
    <w:rsid w:val="00BE6F26"/>
    <w:rsid w:val="00BE6FD6"/>
    <w:rsid w:val="00BE762F"/>
    <w:rsid w:val="00BE7A2B"/>
    <w:rsid w:val="00BF0D9B"/>
    <w:rsid w:val="00BF149B"/>
    <w:rsid w:val="00BF17B7"/>
    <w:rsid w:val="00BF183D"/>
    <w:rsid w:val="00BF1ED9"/>
    <w:rsid w:val="00BF2AF1"/>
    <w:rsid w:val="00BF35D1"/>
    <w:rsid w:val="00BF376D"/>
    <w:rsid w:val="00BF3D57"/>
    <w:rsid w:val="00BF4BC7"/>
    <w:rsid w:val="00BF57A7"/>
    <w:rsid w:val="00BF7BC9"/>
    <w:rsid w:val="00BF7DFF"/>
    <w:rsid w:val="00BF7E26"/>
    <w:rsid w:val="00C008B4"/>
    <w:rsid w:val="00C00D48"/>
    <w:rsid w:val="00C00E8F"/>
    <w:rsid w:val="00C01225"/>
    <w:rsid w:val="00C01E2A"/>
    <w:rsid w:val="00C01F28"/>
    <w:rsid w:val="00C01F5B"/>
    <w:rsid w:val="00C02608"/>
    <w:rsid w:val="00C037A5"/>
    <w:rsid w:val="00C04291"/>
    <w:rsid w:val="00C0439D"/>
    <w:rsid w:val="00C04D88"/>
    <w:rsid w:val="00C04DB7"/>
    <w:rsid w:val="00C04DF5"/>
    <w:rsid w:val="00C06077"/>
    <w:rsid w:val="00C0667D"/>
    <w:rsid w:val="00C06837"/>
    <w:rsid w:val="00C06C29"/>
    <w:rsid w:val="00C073A6"/>
    <w:rsid w:val="00C07D84"/>
    <w:rsid w:val="00C114BE"/>
    <w:rsid w:val="00C11C08"/>
    <w:rsid w:val="00C11F6F"/>
    <w:rsid w:val="00C123B5"/>
    <w:rsid w:val="00C1262C"/>
    <w:rsid w:val="00C127AE"/>
    <w:rsid w:val="00C129F7"/>
    <w:rsid w:val="00C1314B"/>
    <w:rsid w:val="00C145D8"/>
    <w:rsid w:val="00C15479"/>
    <w:rsid w:val="00C15D18"/>
    <w:rsid w:val="00C15F4A"/>
    <w:rsid w:val="00C16138"/>
    <w:rsid w:val="00C1616C"/>
    <w:rsid w:val="00C16441"/>
    <w:rsid w:val="00C169E6"/>
    <w:rsid w:val="00C17445"/>
    <w:rsid w:val="00C17CFE"/>
    <w:rsid w:val="00C17FD4"/>
    <w:rsid w:val="00C2040D"/>
    <w:rsid w:val="00C20702"/>
    <w:rsid w:val="00C20948"/>
    <w:rsid w:val="00C2129A"/>
    <w:rsid w:val="00C21AED"/>
    <w:rsid w:val="00C21FD3"/>
    <w:rsid w:val="00C22778"/>
    <w:rsid w:val="00C22A6D"/>
    <w:rsid w:val="00C23333"/>
    <w:rsid w:val="00C2365A"/>
    <w:rsid w:val="00C23D87"/>
    <w:rsid w:val="00C2418D"/>
    <w:rsid w:val="00C24511"/>
    <w:rsid w:val="00C25AF4"/>
    <w:rsid w:val="00C25B3C"/>
    <w:rsid w:val="00C26C7E"/>
    <w:rsid w:val="00C2732A"/>
    <w:rsid w:val="00C3046C"/>
    <w:rsid w:val="00C309E8"/>
    <w:rsid w:val="00C30CC7"/>
    <w:rsid w:val="00C30D7F"/>
    <w:rsid w:val="00C31B75"/>
    <w:rsid w:val="00C32BAB"/>
    <w:rsid w:val="00C32C6B"/>
    <w:rsid w:val="00C33268"/>
    <w:rsid w:val="00C33762"/>
    <w:rsid w:val="00C33D0B"/>
    <w:rsid w:val="00C33FAE"/>
    <w:rsid w:val="00C344EE"/>
    <w:rsid w:val="00C347D7"/>
    <w:rsid w:val="00C34F62"/>
    <w:rsid w:val="00C35844"/>
    <w:rsid w:val="00C3592E"/>
    <w:rsid w:val="00C35A8C"/>
    <w:rsid w:val="00C36D28"/>
    <w:rsid w:val="00C36F68"/>
    <w:rsid w:val="00C37164"/>
    <w:rsid w:val="00C37972"/>
    <w:rsid w:val="00C40B8B"/>
    <w:rsid w:val="00C40C03"/>
    <w:rsid w:val="00C4179F"/>
    <w:rsid w:val="00C4182A"/>
    <w:rsid w:val="00C429AA"/>
    <w:rsid w:val="00C43817"/>
    <w:rsid w:val="00C43AA1"/>
    <w:rsid w:val="00C44731"/>
    <w:rsid w:val="00C44AAA"/>
    <w:rsid w:val="00C44BFF"/>
    <w:rsid w:val="00C466E5"/>
    <w:rsid w:val="00C46BD1"/>
    <w:rsid w:val="00C47252"/>
    <w:rsid w:val="00C47C5D"/>
    <w:rsid w:val="00C50110"/>
    <w:rsid w:val="00C507F2"/>
    <w:rsid w:val="00C50BF5"/>
    <w:rsid w:val="00C514F0"/>
    <w:rsid w:val="00C519EE"/>
    <w:rsid w:val="00C5255B"/>
    <w:rsid w:val="00C528D6"/>
    <w:rsid w:val="00C53937"/>
    <w:rsid w:val="00C5397B"/>
    <w:rsid w:val="00C54CEC"/>
    <w:rsid w:val="00C55324"/>
    <w:rsid w:val="00C55BFC"/>
    <w:rsid w:val="00C56272"/>
    <w:rsid w:val="00C567A1"/>
    <w:rsid w:val="00C57640"/>
    <w:rsid w:val="00C577FA"/>
    <w:rsid w:val="00C6025B"/>
    <w:rsid w:val="00C60B81"/>
    <w:rsid w:val="00C61124"/>
    <w:rsid w:val="00C616F0"/>
    <w:rsid w:val="00C618F4"/>
    <w:rsid w:val="00C61903"/>
    <w:rsid w:val="00C61A31"/>
    <w:rsid w:val="00C6214C"/>
    <w:rsid w:val="00C62D5E"/>
    <w:rsid w:val="00C63285"/>
    <w:rsid w:val="00C6338D"/>
    <w:rsid w:val="00C63C41"/>
    <w:rsid w:val="00C63CA2"/>
    <w:rsid w:val="00C641D7"/>
    <w:rsid w:val="00C6486F"/>
    <w:rsid w:val="00C64C33"/>
    <w:rsid w:val="00C6522D"/>
    <w:rsid w:val="00C6552A"/>
    <w:rsid w:val="00C6582E"/>
    <w:rsid w:val="00C66121"/>
    <w:rsid w:val="00C661B5"/>
    <w:rsid w:val="00C6671D"/>
    <w:rsid w:val="00C66FF2"/>
    <w:rsid w:val="00C701A4"/>
    <w:rsid w:val="00C70634"/>
    <w:rsid w:val="00C70975"/>
    <w:rsid w:val="00C71860"/>
    <w:rsid w:val="00C71A13"/>
    <w:rsid w:val="00C71AB4"/>
    <w:rsid w:val="00C71C77"/>
    <w:rsid w:val="00C71E1F"/>
    <w:rsid w:val="00C7318E"/>
    <w:rsid w:val="00C73837"/>
    <w:rsid w:val="00C74237"/>
    <w:rsid w:val="00C74E1A"/>
    <w:rsid w:val="00C768FA"/>
    <w:rsid w:val="00C769DB"/>
    <w:rsid w:val="00C76D59"/>
    <w:rsid w:val="00C80638"/>
    <w:rsid w:val="00C80D35"/>
    <w:rsid w:val="00C80E24"/>
    <w:rsid w:val="00C810DD"/>
    <w:rsid w:val="00C8156B"/>
    <w:rsid w:val="00C81AB4"/>
    <w:rsid w:val="00C825B2"/>
    <w:rsid w:val="00C82B64"/>
    <w:rsid w:val="00C82EEE"/>
    <w:rsid w:val="00C8471E"/>
    <w:rsid w:val="00C860BE"/>
    <w:rsid w:val="00C8647D"/>
    <w:rsid w:val="00C86609"/>
    <w:rsid w:val="00C86A8D"/>
    <w:rsid w:val="00C876BF"/>
    <w:rsid w:val="00C87805"/>
    <w:rsid w:val="00C878E5"/>
    <w:rsid w:val="00C87E91"/>
    <w:rsid w:val="00C902AC"/>
    <w:rsid w:val="00C90B3D"/>
    <w:rsid w:val="00C90DC9"/>
    <w:rsid w:val="00C910E0"/>
    <w:rsid w:val="00C912FE"/>
    <w:rsid w:val="00C913BE"/>
    <w:rsid w:val="00C9146C"/>
    <w:rsid w:val="00C9191A"/>
    <w:rsid w:val="00C931BD"/>
    <w:rsid w:val="00C94641"/>
    <w:rsid w:val="00C94993"/>
    <w:rsid w:val="00C94D79"/>
    <w:rsid w:val="00C95001"/>
    <w:rsid w:val="00C95230"/>
    <w:rsid w:val="00C958C0"/>
    <w:rsid w:val="00C963AC"/>
    <w:rsid w:val="00C967E7"/>
    <w:rsid w:val="00C96DBA"/>
    <w:rsid w:val="00C97184"/>
    <w:rsid w:val="00C971C5"/>
    <w:rsid w:val="00C9740F"/>
    <w:rsid w:val="00CA0059"/>
    <w:rsid w:val="00CA010A"/>
    <w:rsid w:val="00CA0935"/>
    <w:rsid w:val="00CA0B37"/>
    <w:rsid w:val="00CA0CA9"/>
    <w:rsid w:val="00CA22A4"/>
    <w:rsid w:val="00CA26FE"/>
    <w:rsid w:val="00CA29E2"/>
    <w:rsid w:val="00CA2F31"/>
    <w:rsid w:val="00CA36B7"/>
    <w:rsid w:val="00CA408F"/>
    <w:rsid w:val="00CA4292"/>
    <w:rsid w:val="00CA4847"/>
    <w:rsid w:val="00CA4E72"/>
    <w:rsid w:val="00CA51CA"/>
    <w:rsid w:val="00CA5993"/>
    <w:rsid w:val="00CA5B42"/>
    <w:rsid w:val="00CA611C"/>
    <w:rsid w:val="00CA6D31"/>
    <w:rsid w:val="00CA7E4C"/>
    <w:rsid w:val="00CB0002"/>
    <w:rsid w:val="00CB1004"/>
    <w:rsid w:val="00CB10C4"/>
    <w:rsid w:val="00CB20FA"/>
    <w:rsid w:val="00CB226D"/>
    <w:rsid w:val="00CB28CA"/>
    <w:rsid w:val="00CB3636"/>
    <w:rsid w:val="00CB3803"/>
    <w:rsid w:val="00CB3B5A"/>
    <w:rsid w:val="00CB4344"/>
    <w:rsid w:val="00CB4DDD"/>
    <w:rsid w:val="00CB5693"/>
    <w:rsid w:val="00CB5ACB"/>
    <w:rsid w:val="00CB66CF"/>
    <w:rsid w:val="00CB6AC1"/>
    <w:rsid w:val="00CB77C9"/>
    <w:rsid w:val="00CB7EAC"/>
    <w:rsid w:val="00CC0514"/>
    <w:rsid w:val="00CC0FF0"/>
    <w:rsid w:val="00CC1406"/>
    <w:rsid w:val="00CC190F"/>
    <w:rsid w:val="00CC2A54"/>
    <w:rsid w:val="00CC3ED6"/>
    <w:rsid w:val="00CC3F5F"/>
    <w:rsid w:val="00CC4712"/>
    <w:rsid w:val="00CC4D8C"/>
    <w:rsid w:val="00CC51E6"/>
    <w:rsid w:val="00CC578A"/>
    <w:rsid w:val="00CC5AE0"/>
    <w:rsid w:val="00CC5F60"/>
    <w:rsid w:val="00CC6D7B"/>
    <w:rsid w:val="00CC73D4"/>
    <w:rsid w:val="00CD1867"/>
    <w:rsid w:val="00CD238A"/>
    <w:rsid w:val="00CD3051"/>
    <w:rsid w:val="00CD3524"/>
    <w:rsid w:val="00CD3A33"/>
    <w:rsid w:val="00CD3FC8"/>
    <w:rsid w:val="00CD41BE"/>
    <w:rsid w:val="00CD4664"/>
    <w:rsid w:val="00CD48A2"/>
    <w:rsid w:val="00CD4D6F"/>
    <w:rsid w:val="00CD4F77"/>
    <w:rsid w:val="00CD5416"/>
    <w:rsid w:val="00CD5F43"/>
    <w:rsid w:val="00CD5FC7"/>
    <w:rsid w:val="00CD6889"/>
    <w:rsid w:val="00CD6B8E"/>
    <w:rsid w:val="00CD6E6D"/>
    <w:rsid w:val="00CD7281"/>
    <w:rsid w:val="00CE031A"/>
    <w:rsid w:val="00CE0CAA"/>
    <w:rsid w:val="00CE14A2"/>
    <w:rsid w:val="00CE14F3"/>
    <w:rsid w:val="00CE15D0"/>
    <w:rsid w:val="00CE2233"/>
    <w:rsid w:val="00CE253D"/>
    <w:rsid w:val="00CE2601"/>
    <w:rsid w:val="00CE2FA5"/>
    <w:rsid w:val="00CE30BD"/>
    <w:rsid w:val="00CE32CB"/>
    <w:rsid w:val="00CE4FCE"/>
    <w:rsid w:val="00CE515C"/>
    <w:rsid w:val="00CE6367"/>
    <w:rsid w:val="00CE6D13"/>
    <w:rsid w:val="00CE6FD4"/>
    <w:rsid w:val="00CE6FE0"/>
    <w:rsid w:val="00CE790D"/>
    <w:rsid w:val="00CF1B1C"/>
    <w:rsid w:val="00CF1D1A"/>
    <w:rsid w:val="00CF20D3"/>
    <w:rsid w:val="00CF32A3"/>
    <w:rsid w:val="00CF344C"/>
    <w:rsid w:val="00CF3F23"/>
    <w:rsid w:val="00CF468E"/>
    <w:rsid w:val="00CF49D6"/>
    <w:rsid w:val="00CF4BE3"/>
    <w:rsid w:val="00CF4C24"/>
    <w:rsid w:val="00CF50E4"/>
    <w:rsid w:val="00CF5B27"/>
    <w:rsid w:val="00CF6311"/>
    <w:rsid w:val="00CF6DB4"/>
    <w:rsid w:val="00CF762A"/>
    <w:rsid w:val="00CF7CAA"/>
    <w:rsid w:val="00D0010C"/>
    <w:rsid w:val="00D00CD7"/>
    <w:rsid w:val="00D00D73"/>
    <w:rsid w:val="00D018E4"/>
    <w:rsid w:val="00D01F9E"/>
    <w:rsid w:val="00D020DF"/>
    <w:rsid w:val="00D02D53"/>
    <w:rsid w:val="00D032DA"/>
    <w:rsid w:val="00D03531"/>
    <w:rsid w:val="00D03E1D"/>
    <w:rsid w:val="00D06739"/>
    <w:rsid w:val="00D06F1F"/>
    <w:rsid w:val="00D07297"/>
    <w:rsid w:val="00D07F59"/>
    <w:rsid w:val="00D1022C"/>
    <w:rsid w:val="00D10A37"/>
    <w:rsid w:val="00D10D4E"/>
    <w:rsid w:val="00D1164A"/>
    <w:rsid w:val="00D11838"/>
    <w:rsid w:val="00D11E9B"/>
    <w:rsid w:val="00D12010"/>
    <w:rsid w:val="00D12151"/>
    <w:rsid w:val="00D12564"/>
    <w:rsid w:val="00D12D0A"/>
    <w:rsid w:val="00D132B0"/>
    <w:rsid w:val="00D13B44"/>
    <w:rsid w:val="00D13EE9"/>
    <w:rsid w:val="00D1440B"/>
    <w:rsid w:val="00D14671"/>
    <w:rsid w:val="00D147D7"/>
    <w:rsid w:val="00D150A3"/>
    <w:rsid w:val="00D158FF"/>
    <w:rsid w:val="00D1621E"/>
    <w:rsid w:val="00D1644D"/>
    <w:rsid w:val="00D16864"/>
    <w:rsid w:val="00D16F71"/>
    <w:rsid w:val="00D17089"/>
    <w:rsid w:val="00D17240"/>
    <w:rsid w:val="00D17C13"/>
    <w:rsid w:val="00D21093"/>
    <w:rsid w:val="00D218FE"/>
    <w:rsid w:val="00D21ADE"/>
    <w:rsid w:val="00D22015"/>
    <w:rsid w:val="00D2235A"/>
    <w:rsid w:val="00D226C8"/>
    <w:rsid w:val="00D22C2A"/>
    <w:rsid w:val="00D22DAC"/>
    <w:rsid w:val="00D24583"/>
    <w:rsid w:val="00D250B4"/>
    <w:rsid w:val="00D25179"/>
    <w:rsid w:val="00D256AA"/>
    <w:rsid w:val="00D25DD2"/>
    <w:rsid w:val="00D27BEE"/>
    <w:rsid w:val="00D300CC"/>
    <w:rsid w:val="00D3093E"/>
    <w:rsid w:val="00D32444"/>
    <w:rsid w:val="00D331E6"/>
    <w:rsid w:val="00D33F76"/>
    <w:rsid w:val="00D340D2"/>
    <w:rsid w:val="00D3560F"/>
    <w:rsid w:val="00D35FB1"/>
    <w:rsid w:val="00D36131"/>
    <w:rsid w:val="00D36D8D"/>
    <w:rsid w:val="00D37A81"/>
    <w:rsid w:val="00D405EE"/>
    <w:rsid w:val="00D40A2E"/>
    <w:rsid w:val="00D40A99"/>
    <w:rsid w:val="00D40D72"/>
    <w:rsid w:val="00D40F85"/>
    <w:rsid w:val="00D40FCB"/>
    <w:rsid w:val="00D41243"/>
    <w:rsid w:val="00D41B40"/>
    <w:rsid w:val="00D42824"/>
    <w:rsid w:val="00D42C78"/>
    <w:rsid w:val="00D42D08"/>
    <w:rsid w:val="00D42D83"/>
    <w:rsid w:val="00D431F3"/>
    <w:rsid w:val="00D43235"/>
    <w:rsid w:val="00D4377F"/>
    <w:rsid w:val="00D43885"/>
    <w:rsid w:val="00D44FED"/>
    <w:rsid w:val="00D450EA"/>
    <w:rsid w:val="00D453FA"/>
    <w:rsid w:val="00D46C1F"/>
    <w:rsid w:val="00D479D1"/>
    <w:rsid w:val="00D5033A"/>
    <w:rsid w:val="00D509C4"/>
    <w:rsid w:val="00D51223"/>
    <w:rsid w:val="00D5147B"/>
    <w:rsid w:val="00D51F83"/>
    <w:rsid w:val="00D52980"/>
    <w:rsid w:val="00D52BB1"/>
    <w:rsid w:val="00D52D49"/>
    <w:rsid w:val="00D53D2F"/>
    <w:rsid w:val="00D5405F"/>
    <w:rsid w:val="00D54D47"/>
    <w:rsid w:val="00D55007"/>
    <w:rsid w:val="00D55731"/>
    <w:rsid w:val="00D55E4E"/>
    <w:rsid w:val="00D562F3"/>
    <w:rsid w:val="00D5744F"/>
    <w:rsid w:val="00D57921"/>
    <w:rsid w:val="00D6048A"/>
    <w:rsid w:val="00D6056F"/>
    <w:rsid w:val="00D61005"/>
    <w:rsid w:val="00D618BC"/>
    <w:rsid w:val="00D62A5B"/>
    <w:rsid w:val="00D6331B"/>
    <w:rsid w:val="00D635F0"/>
    <w:rsid w:val="00D639DB"/>
    <w:rsid w:val="00D63CCE"/>
    <w:rsid w:val="00D642A0"/>
    <w:rsid w:val="00D64F99"/>
    <w:rsid w:val="00D65170"/>
    <w:rsid w:val="00D66AE3"/>
    <w:rsid w:val="00D70693"/>
    <w:rsid w:val="00D70AF4"/>
    <w:rsid w:val="00D70CF7"/>
    <w:rsid w:val="00D71142"/>
    <w:rsid w:val="00D71BBF"/>
    <w:rsid w:val="00D7222D"/>
    <w:rsid w:val="00D72D2F"/>
    <w:rsid w:val="00D7348A"/>
    <w:rsid w:val="00D73826"/>
    <w:rsid w:val="00D73922"/>
    <w:rsid w:val="00D739CF"/>
    <w:rsid w:val="00D73CD2"/>
    <w:rsid w:val="00D74087"/>
    <w:rsid w:val="00D744A2"/>
    <w:rsid w:val="00D748A8"/>
    <w:rsid w:val="00D749AC"/>
    <w:rsid w:val="00D74A05"/>
    <w:rsid w:val="00D74E54"/>
    <w:rsid w:val="00D74FD1"/>
    <w:rsid w:val="00D75035"/>
    <w:rsid w:val="00D752D2"/>
    <w:rsid w:val="00D7535B"/>
    <w:rsid w:val="00D7623B"/>
    <w:rsid w:val="00D76D33"/>
    <w:rsid w:val="00D773DE"/>
    <w:rsid w:val="00D77975"/>
    <w:rsid w:val="00D7799C"/>
    <w:rsid w:val="00D8016B"/>
    <w:rsid w:val="00D804BF"/>
    <w:rsid w:val="00D805A2"/>
    <w:rsid w:val="00D80A65"/>
    <w:rsid w:val="00D80C70"/>
    <w:rsid w:val="00D80ED1"/>
    <w:rsid w:val="00D813AD"/>
    <w:rsid w:val="00D81C18"/>
    <w:rsid w:val="00D8243B"/>
    <w:rsid w:val="00D82866"/>
    <w:rsid w:val="00D82E09"/>
    <w:rsid w:val="00D8311A"/>
    <w:rsid w:val="00D83392"/>
    <w:rsid w:val="00D835FC"/>
    <w:rsid w:val="00D8473E"/>
    <w:rsid w:val="00D848CD"/>
    <w:rsid w:val="00D852EA"/>
    <w:rsid w:val="00D85774"/>
    <w:rsid w:val="00D85825"/>
    <w:rsid w:val="00D8666D"/>
    <w:rsid w:val="00D86A8F"/>
    <w:rsid w:val="00D86FB5"/>
    <w:rsid w:val="00D87A65"/>
    <w:rsid w:val="00D906BF"/>
    <w:rsid w:val="00D90BCB"/>
    <w:rsid w:val="00D90D04"/>
    <w:rsid w:val="00D90D93"/>
    <w:rsid w:val="00D90EC9"/>
    <w:rsid w:val="00D912B7"/>
    <w:rsid w:val="00D91373"/>
    <w:rsid w:val="00D928F9"/>
    <w:rsid w:val="00D93180"/>
    <w:rsid w:val="00D934E7"/>
    <w:rsid w:val="00D936A4"/>
    <w:rsid w:val="00D948F3"/>
    <w:rsid w:val="00D9521A"/>
    <w:rsid w:val="00D9550E"/>
    <w:rsid w:val="00D95FC2"/>
    <w:rsid w:val="00D96761"/>
    <w:rsid w:val="00D96ADE"/>
    <w:rsid w:val="00D96AE9"/>
    <w:rsid w:val="00D96DFB"/>
    <w:rsid w:val="00D96F93"/>
    <w:rsid w:val="00D97152"/>
    <w:rsid w:val="00D972C9"/>
    <w:rsid w:val="00D97931"/>
    <w:rsid w:val="00D9798D"/>
    <w:rsid w:val="00DA02A7"/>
    <w:rsid w:val="00DA073F"/>
    <w:rsid w:val="00DA0743"/>
    <w:rsid w:val="00DA0779"/>
    <w:rsid w:val="00DA0C0A"/>
    <w:rsid w:val="00DA0E46"/>
    <w:rsid w:val="00DA109F"/>
    <w:rsid w:val="00DA1863"/>
    <w:rsid w:val="00DA18C2"/>
    <w:rsid w:val="00DA1B05"/>
    <w:rsid w:val="00DA2313"/>
    <w:rsid w:val="00DA2606"/>
    <w:rsid w:val="00DA2B69"/>
    <w:rsid w:val="00DA3963"/>
    <w:rsid w:val="00DA478B"/>
    <w:rsid w:val="00DA4D86"/>
    <w:rsid w:val="00DA5207"/>
    <w:rsid w:val="00DA5617"/>
    <w:rsid w:val="00DA6305"/>
    <w:rsid w:val="00DA669E"/>
    <w:rsid w:val="00DA72C7"/>
    <w:rsid w:val="00DA7611"/>
    <w:rsid w:val="00DA771A"/>
    <w:rsid w:val="00DB010C"/>
    <w:rsid w:val="00DB02A8"/>
    <w:rsid w:val="00DB0559"/>
    <w:rsid w:val="00DB188C"/>
    <w:rsid w:val="00DB2E17"/>
    <w:rsid w:val="00DB453F"/>
    <w:rsid w:val="00DB4926"/>
    <w:rsid w:val="00DB4948"/>
    <w:rsid w:val="00DB5E28"/>
    <w:rsid w:val="00DB6652"/>
    <w:rsid w:val="00DB6CB3"/>
    <w:rsid w:val="00DB6D8A"/>
    <w:rsid w:val="00DB7144"/>
    <w:rsid w:val="00DB7786"/>
    <w:rsid w:val="00DC04D9"/>
    <w:rsid w:val="00DC16C1"/>
    <w:rsid w:val="00DC1874"/>
    <w:rsid w:val="00DC1954"/>
    <w:rsid w:val="00DC1D79"/>
    <w:rsid w:val="00DC1F6B"/>
    <w:rsid w:val="00DC23DC"/>
    <w:rsid w:val="00DC2708"/>
    <w:rsid w:val="00DC2EB2"/>
    <w:rsid w:val="00DC4493"/>
    <w:rsid w:val="00DC468E"/>
    <w:rsid w:val="00DC46FB"/>
    <w:rsid w:val="00DC4701"/>
    <w:rsid w:val="00DC5326"/>
    <w:rsid w:val="00DC59AC"/>
    <w:rsid w:val="00DC59B6"/>
    <w:rsid w:val="00DC7167"/>
    <w:rsid w:val="00DC72AF"/>
    <w:rsid w:val="00DC746A"/>
    <w:rsid w:val="00DC74AC"/>
    <w:rsid w:val="00DC7C3A"/>
    <w:rsid w:val="00DD06E0"/>
    <w:rsid w:val="00DD09E1"/>
    <w:rsid w:val="00DD1EE1"/>
    <w:rsid w:val="00DD228F"/>
    <w:rsid w:val="00DD27C4"/>
    <w:rsid w:val="00DD2B91"/>
    <w:rsid w:val="00DD305A"/>
    <w:rsid w:val="00DD3C9A"/>
    <w:rsid w:val="00DD425B"/>
    <w:rsid w:val="00DD455D"/>
    <w:rsid w:val="00DD4BDB"/>
    <w:rsid w:val="00DD530F"/>
    <w:rsid w:val="00DD5DDE"/>
    <w:rsid w:val="00DD5FF6"/>
    <w:rsid w:val="00DD66DB"/>
    <w:rsid w:val="00DD6B9A"/>
    <w:rsid w:val="00DD7AC8"/>
    <w:rsid w:val="00DD7FC0"/>
    <w:rsid w:val="00DE0A72"/>
    <w:rsid w:val="00DE1421"/>
    <w:rsid w:val="00DE1456"/>
    <w:rsid w:val="00DE22DC"/>
    <w:rsid w:val="00DE2F2A"/>
    <w:rsid w:val="00DE2FDC"/>
    <w:rsid w:val="00DE34B0"/>
    <w:rsid w:val="00DE37FB"/>
    <w:rsid w:val="00DE3D7E"/>
    <w:rsid w:val="00DE3EAD"/>
    <w:rsid w:val="00DE4C6E"/>
    <w:rsid w:val="00DE588A"/>
    <w:rsid w:val="00DE6704"/>
    <w:rsid w:val="00DE6D55"/>
    <w:rsid w:val="00DE70DD"/>
    <w:rsid w:val="00DE73AF"/>
    <w:rsid w:val="00DE764C"/>
    <w:rsid w:val="00DF0AC8"/>
    <w:rsid w:val="00DF1085"/>
    <w:rsid w:val="00DF17C1"/>
    <w:rsid w:val="00DF1D43"/>
    <w:rsid w:val="00DF1D7B"/>
    <w:rsid w:val="00DF1EED"/>
    <w:rsid w:val="00DF343D"/>
    <w:rsid w:val="00DF3C03"/>
    <w:rsid w:val="00DF4037"/>
    <w:rsid w:val="00DF493C"/>
    <w:rsid w:val="00DF4E3C"/>
    <w:rsid w:val="00DF5371"/>
    <w:rsid w:val="00DF5802"/>
    <w:rsid w:val="00DF5F16"/>
    <w:rsid w:val="00DF6367"/>
    <w:rsid w:val="00DF7CCB"/>
    <w:rsid w:val="00DF7EEA"/>
    <w:rsid w:val="00E000D4"/>
    <w:rsid w:val="00E0011B"/>
    <w:rsid w:val="00E00140"/>
    <w:rsid w:val="00E01B4A"/>
    <w:rsid w:val="00E024DC"/>
    <w:rsid w:val="00E02BE2"/>
    <w:rsid w:val="00E042CD"/>
    <w:rsid w:val="00E04633"/>
    <w:rsid w:val="00E04AF0"/>
    <w:rsid w:val="00E053A1"/>
    <w:rsid w:val="00E065B8"/>
    <w:rsid w:val="00E0690B"/>
    <w:rsid w:val="00E0749B"/>
    <w:rsid w:val="00E07603"/>
    <w:rsid w:val="00E079C9"/>
    <w:rsid w:val="00E07B3B"/>
    <w:rsid w:val="00E10884"/>
    <w:rsid w:val="00E10A86"/>
    <w:rsid w:val="00E120D4"/>
    <w:rsid w:val="00E12590"/>
    <w:rsid w:val="00E128FA"/>
    <w:rsid w:val="00E12C60"/>
    <w:rsid w:val="00E130AC"/>
    <w:rsid w:val="00E132D8"/>
    <w:rsid w:val="00E1342A"/>
    <w:rsid w:val="00E13492"/>
    <w:rsid w:val="00E13527"/>
    <w:rsid w:val="00E136FE"/>
    <w:rsid w:val="00E138AE"/>
    <w:rsid w:val="00E148AC"/>
    <w:rsid w:val="00E1492E"/>
    <w:rsid w:val="00E14AF6"/>
    <w:rsid w:val="00E14B90"/>
    <w:rsid w:val="00E14EF7"/>
    <w:rsid w:val="00E15402"/>
    <w:rsid w:val="00E15E4F"/>
    <w:rsid w:val="00E15EE8"/>
    <w:rsid w:val="00E162F7"/>
    <w:rsid w:val="00E1662E"/>
    <w:rsid w:val="00E16B09"/>
    <w:rsid w:val="00E16F0F"/>
    <w:rsid w:val="00E17301"/>
    <w:rsid w:val="00E17307"/>
    <w:rsid w:val="00E1742A"/>
    <w:rsid w:val="00E1792C"/>
    <w:rsid w:val="00E21286"/>
    <w:rsid w:val="00E21357"/>
    <w:rsid w:val="00E214AD"/>
    <w:rsid w:val="00E215FB"/>
    <w:rsid w:val="00E216CA"/>
    <w:rsid w:val="00E21D37"/>
    <w:rsid w:val="00E2298A"/>
    <w:rsid w:val="00E2403F"/>
    <w:rsid w:val="00E249E4"/>
    <w:rsid w:val="00E25169"/>
    <w:rsid w:val="00E251AF"/>
    <w:rsid w:val="00E256B7"/>
    <w:rsid w:val="00E25F76"/>
    <w:rsid w:val="00E262E6"/>
    <w:rsid w:val="00E2720E"/>
    <w:rsid w:val="00E30B5F"/>
    <w:rsid w:val="00E318BF"/>
    <w:rsid w:val="00E31C3D"/>
    <w:rsid w:val="00E31C7B"/>
    <w:rsid w:val="00E31D93"/>
    <w:rsid w:val="00E32157"/>
    <w:rsid w:val="00E32711"/>
    <w:rsid w:val="00E327AE"/>
    <w:rsid w:val="00E32F7B"/>
    <w:rsid w:val="00E34043"/>
    <w:rsid w:val="00E34064"/>
    <w:rsid w:val="00E34160"/>
    <w:rsid w:val="00E3416B"/>
    <w:rsid w:val="00E3423C"/>
    <w:rsid w:val="00E34908"/>
    <w:rsid w:val="00E34EA5"/>
    <w:rsid w:val="00E366A7"/>
    <w:rsid w:val="00E367D9"/>
    <w:rsid w:val="00E36D29"/>
    <w:rsid w:val="00E36DC3"/>
    <w:rsid w:val="00E37D44"/>
    <w:rsid w:val="00E4029E"/>
    <w:rsid w:val="00E40E01"/>
    <w:rsid w:val="00E411DF"/>
    <w:rsid w:val="00E41A70"/>
    <w:rsid w:val="00E42525"/>
    <w:rsid w:val="00E42C2E"/>
    <w:rsid w:val="00E430E6"/>
    <w:rsid w:val="00E433A8"/>
    <w:rsid w:val="00E437A2"/>
    <w:rsid w:val="00E440F0"/>
    <w:rsid w:val="00E445B7"/>
    <w:rsid w:val="00E447A6"/>
    <w:rsid w:val="00E45196"/>
    <w:rsid w:val="00E45641"/>
    <w:rsid w:val="00E459D1"/>
    <w:rsid w:val="00E46315"/>
    <w:rsid w:val="00E468D8"/>
    <w:rsid w:val="00E46B1A"/>
    <w:rsid w:val="00E474BB"/>
    <w:rsid w:val="00E501F4"/>
    <w:rsid w:val="00E50EBC"/>
    <w:rsid w:val="00E50EE1"/>
    <w:rsid w:val="00E51135"/>
    <w:rsid w:val="00E5130E"/>
    <w:rsid w:val="00E51844"/>
    <w:rsid w:val="00E51B00"/>
    <w:rsid w:val="00E51EF7"/>
    <w:rsid w:val="00E53C2B"/>
    <w:rsid w:val="00E53DB2"/>
    <w:rsid w:val="00E53E08"/>
    <w:rsid w:val="00E5408E"/>
    <w:rsid w:val="00E549A9"/>
    <w:rsid w:val="00E54D74"/>
    <w:rsid w:val="00E5520E"/>
    <w:rsid w:val="00E55220"/>
    <w:rsid w:val="00E56737"/>
    <w:rsid w:val="00E56A1D"/>
    <w:rsid w:val="00E572FC"/>
    <w:rsid w:val="00E575B4"/>
    <w:rsid w:val="00E5778F"/>
    <w:rsid w:val="00E577BC"/>
    <w:rsid w:val="00E57E61"/>
    <w:rsid w:val="00E614F5"/>
    <w:rsid w:val="00E61B6D"/>
    <w:rsid w:val="00E61B89"/>
    <w:rsid w:val="00E61BF0"/>
    <w:rsid w:val="00E61E19"/>
    <w:rsid w:val="00E62AEF"/>
    <w:rsid w:val="00E62D3E"/>
    <w:rsid w:val="00E62FD1"/>
    <w:rsid w:val="00E63434"/>
    <w:rsid w:val="00E63A71"/>
    <w:rsid w:val="00E63CC3"/>
    <w:rsid w:val="00E644EE"/>
    <w:rsid w:val="00E64D0B"/>
    <w:rsid w:val="00E64E5C"/>
    <w:rsid w:val="00E64FD2"/>
    <w:rsid w:val="00E65271"/>
    <w:rsid w:val="00E65CA6"/>
    <w:rsid w:val="00E65EA6"/>
    <w:rsid w:val="00E6614F"/>
    <w:rsid w:val="00E66579"/>
    <w:rsid w:val="00E66BFD"/>
    <w:rsid w:val="00E67037"/>
    <w:rsid w:val="00E67AE8"/>
    <w:rsid w:val="00E67BB6"/>
    <w:rsid w:val="00E67F4F"/>
    <w:rsid w:val="00E707C4"/>
    <w:rsid w:val="00E71920"/>
    <w:rsid w:val="00E719D2"/>
    <w:rsid w:val="00E71ED5"/>
    <w:rsid w:val="00E71FD9"/>
    <w:rsid w:val="00E72500"/>
    <w:rsid w:val="00E72814"/>
    <w:rsid w:val="00E73041"/>
    <w:rsid w:val="00E734EE"/>
    <w:rsid w:val="00E734F6"/>
    <w:rsid w:val="00E7423E"/>
    <w:rsid w:val="00E74A49"/>
    <w:rsid w:val="00E75119"/>
    <w:rsid w:val="00E76652"/>
    <w:rsid w:val="00E76A13"/>
    <w:rsid w:val="00E76E37"/>
    <w:rsid w:val="00E772C5"/>
    <w:rsid w:val="00E77467"/>
    <w:rsid w:val="00E77838"/>
    <w:rsid w:val="00E77F73"/>
    <w:rsid w:val="00E80210"/>
    <w:rsid w:val="00E81003"/>
    <w:rsid w:val="00E81C94"/>
    <w:rsid w:val="00E821EB"/>
    <w:rsid w:val="00E8263B"/>
    <w:rsid w:val="00E84416"/>
    <w:rsid w:val="00E848C4"/>
    <w:rsid w:val="00E84C87"/>
    <w:rsid w:val="00E84CF2"/>
    <w:rsid w:val="00E8517C"/>
    <w:rsid w:val="00E85B87"/>
    <w:rsid w:val="00E85DD3"/>
    <w:rsid w:val="00E85E6A"/>
    <w:rsid w:val="00E8617F"/>
    <w:rsid w:val="00E864E4"/>
    <w:rsid w:val="00E86800"/>
    <w:rsid w:val="00E87814"/>
    <w:rsid w:val="00E9015E"/>
    <w:rsid w:val="00E90467"/>
    <w:rsid w:val="00E90CC3"/>
    <w:rsid w:val="00E90FFF"/>
    <w:rsid w:val="00E919B8"/>
    <w:rsid w:val="00E91B9E"/>
    <w:rsid w:val="00E92980"/>
    <w:rsid w:val="00E92D76"/>
    <w:rsid w:val="00E92E7C"/>
    <w:rsid w:val="00E92F2A"/>
    <w:rsid w:val="00E9438D"/>
    <w:rsid w:val="00E94736"/>
    <w:rsid w:val="00E94C21"/>
    <w:rsid w:val="00E96AF4"/>
    <w:rsid w:val="00E96DDE"/>
    <w:rsid w:val="00EA0BB7"/>
    <w:rsid w:val="00EA10F7"/>
    <w:rsid w:val="00EA1400"/>
    <w:rsid w:val="00EA17B4"/>
    <w:rsid w:val="00EA1D70"/>
    <w:rsid w:val="00EA236E"/>
    <w:rsid w:val="00EA249F"/>
    <w:rsid w:val="00EA289A"/>
    <w:rsid w:val="00EA28AE"/>
    <w:rsid w:val="00EA29BA"/>
    <w:rsid w:val="00EA3A9A"/>
    <w:rsid w:val="00EA3C40"/>
    <w:rsid w:val="00EA3EFF"/>
    <w:rsid w:val="00EA5E5E"/>
    <w:rsid w:val="00EA63D3"/>
    <w:rsid w:val="00EA6596"/>
    <w:rsid w:val="00EA6DA9"/>
    <w:rsid w:val="00EA721F"/>
    <w:rsid w:val="00EA7835"/>
    <w:rsid w:val="00EA7C0A"/>
    <w:rsid w:val="00EA7C51"/>
    <w:rsid w:val="00EB0863"/>
    <w:rsid w:val="00EB0BF9"/>
    <w:rsid w:val="00EB2576"/>
    <w:rsid w:val="00EB2E36"/>
    <w:rsid w:val="00EB335C"/>
    <w:rsid w:val="00EB337A"/>
    <w:rsid w:val="00EB37F8"/>
    <w:rsid w:val="00EB4122"/>
    <w:rsid w:val="00EB4A98"/>
    <w:rsid w:val="00EB4E0E"/>
    <w:rsid w:val="00EB5439"/>
    <w:rsid w:val="00EB65F7"/>
    <w:rsid w:val="00EB6F08"/>
    <w:rsid w:val="00EB70C3"/>
    <w:rsid w:val="00EC1161"/>
    <w:rsid w:val="00EC1EFC"/>
    <w:rsid w:val="00EC2483"/>
    <w:rsid w:val="00EC289F"/>
    <w:rsid w:val="00EC2940"/>
    <w:rsid w:val="00EC2BF2"/>
    <w:rsid w:val="00EC2E6C"/>
    <w:rsid w:val="00EC2F2F"/>
    <w:rsid w:val="00EC34BD"/>
    <w:rsid w:val="00EC47FB"/>
    <w:rsid w:val="00EC4E01"/>
    <w:rsid w:val="00EC4F28"/>
    <w:rsid w:val="00EC51A0"/>
    <w:rsid w:val="00EC5626"/>
    <w:rsid w:val="00EC6454"/>
    <w:rsid w:val="00EC65B1"/>
    <w:rsid w:val="00EC67F4"/>
    <w:rsid w:val="00EC6C43"/>
    <w:rsid w:val="00EC72CB"/>
    <w:rsid w:val="00EC7732"/>
    <w:rsid w:val="00EC7996"/>
    <w:rsid w:val="00EC7C10"/>
    <w:rsid w:val="00EC7E37"/>
    <w:rsid w:val="00ED1100"/>
    <w:rsid w:val="00ED13C7"/>
    <w:rsid w:val="00ED20BA"/>
    <w:rsid w:val="00ED299A"/>
    <w:rsid w:val="00ED3363"/>
    <w:rsid w:val="00ED3B6A"/>
    <w:rsid w:val="00ED3D59"/>
    <w:rsid w:val="00ED40FA"/>
    <w:rsid w:val="00ED4C4D"/>
    <w:rsid w:val="00ED4D06"/>
    <w:rsid w:val="00ED6701"/>
    <w:rsid w:val="00ED681E"/>
    <w:rsid w:val="00ED6A8A"/>
    <w:rsid w:val="00EE0686"/>
    <w:rsid w:val="00EE0E60"/>
    <w:rsid w:val="00EE155C"/>
    <w:rsid w:val="00EE1BBE"/>
    <w:rsid w:val="00EE1E13"/>
    <w:rsid w:val="00EE20C8"/>
    <w:rsid w:val="00EE2132"/>
    <w:rsid w:val="00EE4152"/>
    <w:rsid w:val="00EE4C07"/>
    <w:rsid w:val="00EE4FDB"/>
    <w:rsid w:val="00EE5649"/>
    <w:rsid w:val="00EE575D"/>
    <w:rsid w:val="00EE6F26"/>
    <w:rsid w:val="00EF02E0"/>
    <w:rsid w:val="00EF056D"/>
    <w:rsid w:val="00EF295C"/>
    <w:rsid w:val="00EF39B9"/>
    <w:rsid w:val="00EF3FA4"/>
    <w:rsid w:val="00EF47D9"/>
    <w:rsid w:val="00EF48A8"/>
    <w:rsid w:val="00EF4AC3"/>
    <w:rsid w:val="00EF570C"/>
    <w:rsid w:val="00EF5A7F"/>
    <w:rsid w:val="00EF61C3"/>
    <w:rsid w:val="00EF70DA"/>
    <w:rsid w:val="00EF7A04"/>
    <w:rsid w:val="00F002FA"/>
    <w:rsid w:val="00F0074C"/>
    <w:rsid w:val="00F00C3A"/>
    <w:rsid w:val="00F0171D"/>
    <w:rsid w:val="00F023CF"/>
    <w:rsid w:val="00F02784"/>
    <w:rsid w:val="00F04201"/>
    <w:rsid w:val="00F04716"/>
    <w:rsid w:val="00F05BA1"/>
    <w:rsid w:val="00F05CBE"/>
    <w:rsid w:val="00F0603F"/>
    <w:rsid w:val="00F067E4"/>
    <w:rsid w:val="00F071B6"/>
    <w:rsid w:val="00F07C32"/>
    <w:rsid w:val="00F07E61"/>
    <w:rsid w:val="00F1170F"/>
    <w:rsid w:val="00F127E0"/>
    <w:rsid w:val="00F1299C"/>
    <w:rsid w:val="00F12BC5"/>
    <w:rsid w:val="00F12CCD"/>
    <w:rsid w:val="00F12F23"/>
    <w:rsid w:val="00F13000"/>
    <w:rsid w:val="00F132AD"/>
    <w:rsid w:val="00F1425B"/>
    <w:rsid w:val="00F14BF9"/>
    <w:rsid w:val="00F15162"/>
    <w:rsid w:val="00F16B36"/>
    <w:rsid w:val="00F16F2D"/>
    <w:rsid w:val="00F1757C"/>
    <w:rsid w:val="00F1781B"/>
    <w:rsid w:val="00F20036"/>
    <w:rsid w:val="00F20832"/>
    <w:rsid w:val="00F20E9C"/>
    <w:rsid w:val="00F21222"/>
    <w:rsid w:val="00F2215F"/>
    <w:rsid w:val="00F2238E"/>
    <w:rsid w:val="00F223FC"/>
    <w:rsid w:val="00F2247F"/>
    <w:rsid w:val="00F23824"/>
    <w:rsid w:val="00F23FB2"/>
    <w:rsid w:val="00F24126"/>
    <w:rsid w:val="00F241A2"/>
    <w:rsid w:val="00F247F2"/>
    <w:rsid w:val="00F24B81"/>
    <w:rsid w:val="00F2526D"/>
    <w:rsid w:val="00F26428"/>
    <w:rsid w:val="00F2654E"/>
    <w:rsid w:val="00F265F0"/>
    <w:rsid w:val="00F304CA"/>
    <w:rsid w:val="00F3058F"/>
    <w:rsid w:val="00F306B5"/>
    <w:rsid w:val="00F3092E"/>
    <w:rsid w:val="00F3111E"/>
    <w:rsid w:val="00F3177C"/>
    <w:rsid w:val="00F31C9A"/>
    <w:rsid w:val="00F32557"/>
    <w:rsid w:val="00F32691"/>
    <w:rsid w:val="00F32812"/>
    <w:rsid w:val="00F3375E"/>
    <w:rsid w:val="00F33C48"/>
    <w:rsid w:val="00F33D20"/>
    <w:rsid w:val="00F33E73"/>
    <w:rsid w:val="00F33FFB"/>
    <w:rsid w:val="00F344D8"/>
    <w:rsid w:val="00F34904"/>
    <w:rsid w:val="00F349EE"/>
    <w:rsid w:val="00F358DB"/>
    <w:rsid w:val="00F363B9"/>
    <w:rsid w:val="00F36AAC"/>
    <w:rsid w:val="00F377F1"/>
    <w:rsid w:val="00F37FF8"/>
    <w:rsid w:val="00F40024"/>
    <w:rsid w:val="00F41055"/>
    <w:rsid w:val="00F41595"/>
    <w:rsid w:val="00F421BC"/>
    <w:rsid w:val="00F42549"/>
    <w:rsid w:val="00F43184"/>
    <w:rsid w:val="00F4347C"/>
    <w:rsid w:val="00F438C4"/>
    <w:rsid w:val="00F44058"/>
    <w:rsid w:val="00F44543"/>
    <w:rsid w:val="00F44966"/>
    <w:rsid w:val="00F44997"/>
    <w:rsid w:val="00F44B0C"/>
    <w:rsid w:val="00F45588"/>
    <w:rsid w:val="00F46245"/>
    <w:rsid w:val="00F46E37"/>
    <w:rsid w:val="00F46E39"/>
    <w:rsid w:val="00F473D3"/>
    <w:rsid w:val="00F50BC9"/>
    <w:rsid w:val="00F50C4F"/>
    <w:rsid w:val="00F51109"/>
    <w:rsid w:val="00F511E4"/>
    <w:rsid w:val="00F517EE"/>
    <w:rsid w:val="00F51DB2"/>
    <w:rsid w:val="00F51FC0"/>
    <w:rsid w:val="00F52020"/>
    <w:rsid w:val="00F522FE"/>
    <w:rsid w:val="00F5260A"/>
    <w:rsid w:val="00F52F9A"/>
    <w:rsid w:val="00F5364F"/>
    <w:rsid w:val="00F537D3"/>
    <w:rsid w:val="00F541E6"/>
    <w:rsid w:val="00F5491C"/>
    <w:rsid w:val="00F54A39"/>
    <w:rsid w:val="00F54F91"/>
    <w:rsid w:val="00F55156"/>
    <w:rsid w:val="00F551ED"/>
    <w:rsid w:val="00F55A38"/>
    <w:rsid w:val="00F5612C"/>
    <w:rsid w:val="00F56133"/>
    <w:rsid w:val="00F5683D"/>
    <w:rsid w:val="00F56B6B"/>
    <w:rsid w:val="00F57C49"/>
    <w:rsid w:val="00F60382"/>
    <w:rsid w:val="00F613BC"/>
    <w:rsid w:val="00F619B1"/>
    <w:rsid w:val="00F62D3E"/>
    <w:rsid w:val="00F63253"/>
    <w:rsid w:val="00F63895"/>
    <w:rsid w:val="00F63B5B"/>
    <w:rsid w:val="00F63D6D"/>
    <w:rsid w:val="00F6509E"/>
    <w:rsid w:val="00F66356"/>
    <w:rsid w:val="00F666B9"/>
    <w:rsid w:val="00F66790"/>
    <w:rsid w:val="00F67383"/>
    <w:rsid w:val="00F6758B"/>
    <w:rsid w:val="00F706B1"/>
    <w:rsid w:val="00F70831"/>
    <w:rsid w:val="00F70EC2"/>
    <w:rsid w:val="00F71610"/>
    <w:rsid w:val="00F719DE"/>
    <w:rsid w:val="00F71E94"/>
    <w:rsid w:val="00F73C8C"/>
    <w:rsid w:val="00F73EEC"/>
    <w:rsid w:val="00F73F28"/>
    <w:rsid w:val="00F74208"/>
    <w:rsid w:val="00F7489B"/>
    <w:rsid w:val="00F75089"/>
    <w:rsid w:val="00F75B68"/>
    <w:rsid w:val="00F76B90"/>
    <w:rsid w:val="00F77A23"/>
    <w:rsid w:val="00F8010A"/>
    <w:rsid w:val="00F80400"/>
    <w:rsid w:val="00F81228"/>
    <w:rsid w:val="00F8188C"/>
    <w:rsid w:val="00F8194A"/>
    <w:rsid w:val="00F827A4"/>
    <w:rsid w:val="00F82C83"/>
    <w:rsid w:val="00F83138"/>
    <w:rsid w:val="00F83D6E"/>
    <w:rsid w:val="00F83E79"/>
    <w:rsid w:val="00F84099"/>
    <w:rsid w:val="00F84955"/>
    <w:rsid w:val="00F8518B"/>
    <w:rsid w:val="00F854DE"/>
    <w:rsid w:val="00F857CF"/>
    <w:rsid w:val="00F8596D"/>
    <w:rsid w:val="00F868C1"/>
    <w:rsid w:val="00F86E64"/>
    <w:rsid w:val="00F8720D"/>
    <w:rsid w:val="00F87278"/>
    <w:rsid w:val="00F87664"/>
    <w:rsid w:val="00F87707"/>
    <w:rsid w:val="00F87C14"/>
    <w:rsid w:val="00F90825"/>
    <w:rsid w:val="00F90F78"/>
    <w:rsid w:val="00F918F6"/>
    <w:rsid w:val="00F91BA6"/>
    <w:rsid w:val="00F924E1"/>
    <w:rsid w:val="00F929FA"/>
    <w:rsid w:val="00F92C75"/>
    <w:rsid w:val="00F92FCF"/>
    <w:rsid w:val="00F93050"/>
    <w:rsid w:val="00F93823"/>
    <w:rsid w:val="00F94DDB"/>
    <w:rsid w:val="00F95503"/>
    <w:rsid w:val="00F95D91"/>
    <w:rsid w:val="00F96833"/>
    <w:rsid w:val="00F974D1"/>
    <w:rsid w:val="00F97BAD"/>
    <w:rsid w:val="00FA0252"/>
    <w:rsid w:val="00FA0501"/>
    <w:rsid w:val="00FA0EC0"/>
    <w:rsid w:val="00FA19AB"/>
    <w:rsid w:val="00FA1C4C"/>
    <w:rsid w:val="00FA1E1C"/>
    <w:rsid w:val="00FA2A65"/>
    <w:rsid w:val="00FA2D66"/>
    <w:rsid w:val="00FA2E30"/>
    <w:rsid w:val="00FA2ED2"/>
    <w:rsid w:val="00FA34A7"/>
    <w:rsid w:val="00FA4368"/>
    <w:rsid w:val="00FA47CE"/>
    <w:rsid w:val="00FA4F98"/>
    <w:rsid w:val="00FA546D"/>
    <w:rsid w:val="00FA5762"/>
    <w:rsid w:val="00FA5AD3"/>
    <w:rsid w:val="00FA62BD"/>
    <w:rsid w:val="00FA6A68"/>
    <w:rsid w:val="00FA7183"/>
    <w:rsid w:val="00FA7CB6"/>
    <w:rsid w:val="00FB015C"/>
    <w:rsid w:val="00FB0700"/>
    <w:rsid w:val="00FB0D94"/>
    <w:rsid w:val="00FB11B8"/>
    <w:rsid w:val="00FB17BA"/>
    <w:rsid w:val="00FB17D7"/>
    <w:rsid w:val="00FB1A87"/>
    <w:rsid w:val="00FB226D"/>
    <w:rsid w:val="00FB2D64"/>
    <w:rsid w:val="00FB2F5B"/>
    <w:rsid w:val="00FB3335"/>
    <w:rsid w:val="00FB3E1F"/>
    <w:rsid w:val="00FB4081"/>
    <w:rsid w:val="00FB450B"/>
    <w:rsid w:val="00FB49AE"/>
    <w:rsid w:val="00FB4CA4"/>
    <w:rsid w:val="00FB4CF5"/>
    <w:rsid w:val="00FB4F5F"/>
    <w:rsid w:val="00FB523C"/>
    <w:rsid w:val="00FB53BB"/>
    <w:rsid w:val="00FB57C7"/>
    <w:rsid w:val="00FB59A2"/>
    <w:rsid w:val="00FB5C14"/>
    <w:rsid w:val="00FB5EA8"/>
    <w:rsid w:val="00FB5FA0"/>
    <w:rsid w:val="00FB6137"/>
    <w:rsid w:val="00FB7133"/>
    <w:rsid w:val="00FB7B60"/>
    <w:rsid w:val="00FB7D2B"/>
    <w:rsid w:val="00FC01DA"/>
    <w:rsid w:val="00FC0E6B"/>
    <w:rsid w:val="00FC1807"/>
    <w:rsid w:val="00FC1D7E"/>
    <w:rsid w:val="00FC2165"/>
    <w:rsid w:val="00FC238B"/>
    <w:rsid w:val="00FC3224"/>
    <w:rsid w:val="00FC33A5"/>
    <w:rsid w:val="00FC3F8E"/>
    <w:rsid w:val="00FC4237"/>
    <w:rsid w:val="00FC4A89"/>
    <w:rsid w:val="00FC570D"/>
    <w:rsid w:val="00FC583E"/>
    <w:rsid w:val="00FC5C31"/>
    <w:rsid w:val="00FC6E89"/>
    <w:rsid w:val="00FC7259"/>
    <w:rsid w:val="00FC778C"/>
    <w:rsid w:val="00FD1586"/>
    <w:rsid w:val="00FD1D6A"/>
    <w:rsid w:val="00FD2B11"/>
    <w:rsid w:val="00FD307D"/>
    <w:rsid w:val="00FD3230"/>
    <w:rsid w:val="00FD3628"/>
    <w:rsid w:val="00FD4D24"/>
    <w:rsid w:val="00FD5C6C"/>
    <w:rsid w:val="00FD5E30"/>
    <w:rsid w:val="00FD5EAD"/>
    <w:rsid w:val="00FD69AF"/>
    <w:rsid w:val="00FD6A3A"/>
    <w:rsid w:val="00FD702A"/>
    <w:rsid w:val="00FE010C"/>
    <w:rsid w:val="00FE04AB"/>
    <w:rsid w:val="00FE10BF"/>
    <w:rsid w:val="00FE131A"/>
    <w:rsid w:val="00FE1802"/>
    <w:rsid w:val="00FE2279"/>
    <w:rsid w:val="00FE2465"/>
    <w:rsid w:val="00FE25D2"/>
    <w:rsid w:val="00FE2795"/>
    <w:rsid w:val="00FE34FB"/>
    <w:rsid w:val="00FE3C8C"/>
    <w:rsid w:val="00FE3D5A"/>
    <w:rsid w:val="00FE42F6"/>
    <w:rsid w:val="00FE4F2B"/>
    <w:rsid w:val="00FE505A"/>
    <w:rsid w:val="00FE61B3"/>
    <w:rsid w:val="00FE65B2"/>
    <w:rsid w:val="00FE6604"/>
    <w:rsid w:val="00FE6B44"/>
    <w:rsid w:val="00FE6E56"/>
    <w:rsid w:val="00FE7450"/>
    <w:rsid w:val="00FF0960"/>
    <w:rsid w:val="00FF15B3"/>
    <w:rsid w:val="00FF1B25"/>
    <w:rsid w:val="00FF2864"/>
    <w:rsid w:val="00FF2E0C"/>
    <w:rsid w:val="00FF2F0C"/>
    <w:rsid w:val="00FF334E"/>
    <w:rsid w:val="00FF3C78"/>
    <w:rsid w:val="00FF4D7F"/>
    <w:rsid w:val="00FF53C9"/>
    <w:rsid w:val="00FF627E"/>
    <w:rsid w:val="00FF64D6"/>
    <w:rsid w:val="00FF6D11"/>
    <w:rsid w:val="00FF6F03"/>
    <w:rsid w:val="00FF7B64"/>
    <w:rsid w:val="00FF7B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64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5F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304666"/>
    <w:pPr>
      <w:keepNext/>
      <w:jc w:val="both"/>
      <w:outlineLvl w:val="0"/>
    </w:pPr>
    <w:rPr>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7935F1"/>
    <w:pPr>
      <w:spacing w:after="200" w:line="276" w:lineRule="auto"/>
      <w:ind w:left="720"/>
    </w:pPr>
    <w:rPr>
      <w:rFonts w:ascii="Calibri" w:hAnsi="Calibri" w:cs="Calibri"/>
      <w:sz w:val="22"/>
      <w:szCs w:val="22"/>
      <w:lang w:eastAsia="en-US"/>
    </w:rPr>
  </w:style>
  <w:style w:type="paragraph" w:styleId="a3">
    <w:name w:val="Body Text"/>
    <w:basedOn w:val="a"/>
    <w:link w:val="a4"/>
    <w:rsid w:val="007935F1"/>
    <w:pPr>
      <w:jc w:val="both"/>
    </w:pPr>
  </w:style>
  <w:style w:type="character" w:customStyle="1" w:styleId="a4">
    <w:name w:val="Основной текст Знак"/>
    <w:basedOn w:val="a0"/>
    <w:link w:val="a3"/>
    <w:rsid w:val="007935F1"/>
    <w:rPr>
      <w:rFonts w:ascii="Times New Roman" w:eastAsia="Times New Roman" w:hAnsi="Times New Roman" w:cs="Times New Roman"/>
      <w:sz w:val="28"/>
      <w:szCs w:val="24"/>
      <w:lang w:eastAsia="ru-RU"/>
    </w:rPr>
  </w:style>
  <w:style w:type="paragraph" w:styleId="a5">
    <w:name w:val="Title"/>
    <w:basedOn w:val="a"/>
    <w:link w:val="a6"/>
    <w:qFormat/>
    <w:rsid w:val="007935F1"/>
    <w:pPr>
      <w:jc w:val="center"/>
    </w:pPr>
    <w:rPr>
      <w:b/>
      <w:bCs/>
    </w:rPr>
  </w:style>
  <w:style w:type="character" w:customStyle="1" w:styleId="a6">
    <w:name w:val="Название Знак"/>
    <w:basedOn w:val="a0"/>
    <w:link w:val="a5"/>
    <w:rsid w:val="007935F1"/>
    <w:rPr>
      <w:rFonts w:ascii="Times New Roman" w:eastAsia="Times New Roman" w:hAnsi="Times New Roman" w:cs="Times New Roman"/>
      <w:b/>
      <w:bCs/>
      <w:sz w:val="28"/>
      <w:szCs w:val="24"/>
      <w:lang w:eastAsia="ru-RU"/>
    </w:rPr>
  </w:style>
  <w:style w:type="paragraph" w:styleId="a7">
    <w:name w:val="Body Text Indent"/>
    <w:basedOn w:val="a"/>
    <w:link w:val="a8"/>
    <w:uiPriority w:val="99"/>
    <w:unhideWhenUsed/>
    <w:rsid w:val="006D23FA"/>
    <w:pPr>
      <w:spacing w:after="120"/>
      <w:ind w:left="283"/>
    </w:pPr>
  </w:style>
  <w:style w:type="character" w:customStyle="1" w:styleId="a8">
    <w:name w:val="Основной текст с отступом Знак"/>
    <w:basedOn w:val="a0"/>
    <w:link w:val="a7"/>
    <w:uiPriority w:val="99"/>
    <w:rsid w:val="006D23FA"/>
    <w:rPr>
      <w:rFonts w:ascii="Times New Roman" w:eastAsia="Times New Roman" w:hAnsi="Times New Roman" w:cs="Times New Roman"/>
      <w:sz w:val="28"/>
      <w:szCs w:val="24"/>
      <w:lang w:eastAsia="ru-RU"/>
    </w:rPr>
  </w:style>
  <w:style w:type="paragraph" w:customStyle="1" w:styleId="a9">
    <w:name w:val="Знак"/>
    <w:basedOn w:val="a"/>
    <w:rsid w:val="00803611"/>
    <w:pPr>
      <w:spacing w:after="160" w:line="240" w:lineRule="exact"/>
    </w:pPr>
    <w:rPr>
      <w:rFonts w:ascii="Verdana" w:hAnsi="Verdana"/>
      <w:sz w:val="20"/>
      <w:szCs w:val="20"/>
      <w:lang w:val="en-US" w:eastAsia="en-US"/>
    </w:rPr>
  </w:style>
  <w:style w:type="paragraph" w:styleId="aa">
    <w:name w:val="Balloon Text"/>
    <w:basedOn w:val="a"/>
    <w:link w:val="ab"/>
    <w:uiPriority w:val="99"/>
    <w:semiHidden/>
    <w:unhideWhenUsed/>
    <w:rsid w:val="003D196D"/>
    <w:rPr>
      <w:rFonts w:ascii="Tahoma" w:hAnsi="Tahoma" w:cs="Tahoma"/>
      <w:sz w:val="16"/>
      <w:szCs w:val="16"/>
    </w:rPr>
  </w:style>
  <w:style w:type="character" w:customStyle="1" w:styleId="ab">
    <w:name w:val="Текст выноски Знак"/>
    <w:basedOn w:val="a0"/>
    <w:link w:val="aa"/>
    <w:uiPriority w:val="99"/>
    <w:semiHidden/>
    <w:rsid w:val="003D196D"/>
    <w:rPr>
      <w:rFonts w:ascii="Tahoma" w:eastAsia="Times New Roman" w:hAnsi="Tahoma" w:cs="Tahoma"/>
      <w:sz w:val="16"/>
      <w:szCs w:val="16"/>
      <w:lang w:eastAsia="ru-RU"/>
    </w:rPr>
  </w:style>
  <w:style w:type="paragraph" w:customStyle="1" w:styleId="ac">
    <w:name w:val="Знак"/>
    <w:basedOn w:val="a"/>
    <w:rsid w:val="00BD4ADA"/>
    <w:pPr>
      <w:spacing w:after="160" w:line="240" w:lineRule="exact"/>
    </w:pPr>
    <w:rPr>
      <w:rFonts w:ascii="Verdana" w:hAnsi="Verdana"/>
      <w:sz w:val="20"/>
      <w:szCs w:val="20"/>
      <w:lang w:val="en-US" w:eastAsia="en-US"/>
    </w:rPr>
  </w:style>
  <w:style w:type="paragraph" w:customStyle="1" w:styleId="ConsTitle">
    <w:name w:val="ConsTitle"/>
    <w:rsid w:val="00A44C5F"/>
    <w:pPr>
      <w:widowControl w:val="0"/>
      <w:autoSpaceDE w:val="0"/>
      <w:autoSpaceDN w:val="0"/>
      <w:adjustRightInd w:val="0"/>
      <w:spacing w:after="0" w:line="240" w:lineRule="auto"/>
      <w:ind w:right="19772"/>
    </w:pPr>
    <w:rPr>
      <w:rFonts w:ascii="Arial" w:eastAsia="Calibri" w:hAnsi="Arial" w:cs="Arial"/>
      <w:b/>
      <w:bCs/>
      <w:sz w:val="16"/>
      <w:szCs w:val="16"/>
      <w:lang w:eastAsia="ru-RU"/>
    </w:rPr>
  </w:style>
  <w:style w:type="paragraph" w:styleId="ad">
    <w:name w:val="List Paragraph"/>
    <w:basedOn w:val="a"/>
    <w:link w:val="ae"/>
    <w:uiPriority w:val="34"/>
    <w:qFormat/>
    <w:rsid w:val="006D327C"/>
    <w:pPr>
      <w:ind w:left="720"/>
      <w:contextualSpacing/>
    </w:pPr>
  </w:style>
  <w:style w:type="paragraph" w:customStyle="1" w:styleId="af">
    <w:name w:val="Знак"/>
    <w:basedOn w:val="a"/>
    <w:rsid w:val="00085F9B"/>
    <w:pPr>
      <w:spacing w:after="160" w:line="240" w:lineRule="exact"/>
    </w:pPr>
    <w:rPr>
      <w:rFonts w:ascii="Verdana" w:hAnsi="Verdana"/>
      <w:sz w:val="20"/>
      <w:szCs w:val="20"/>
      <w:lang w:val="en-US" w:eastAsia="en-US"/>
    </w:rPr>
  </w:style>
  <w:style w:type="paragraph" w:customStyle="1" w:styleId="af0">
    <w:name w:val="Знак"/>
    <w:basedOn w:val="a"/>
    <w:rsid w:val="004745D7"/>
    <w:pPr>
      <w:spacing w:after="160" w:line="240" w:lineRule="exact"/>
    </w:pPr>
    <w:rPr>
      <w:rFonts w:ascii="Verdana" w:hAnsi="Verdana"/>
      <w:sz w:val="20"/>
      <w:szCs w:val="20"/>
      <w:lang w:val="en-US" w:eastAsia="en-US"/>
    </w:rPr>
  </w:style>
  <w:style w:type="paragraph" w:customStyle="1" w:styleId="af1">
    <w:name w:val="Знак"/>
    <w:basedOn w:val="a"/>
    <w:rsid w:val="00901CC8"/>
    <w:pPr>
      <w:spacing w:after="160" w:line="240" w:lineRule="exact"/>
    </w:pPr>
    <w:rPr>
      <w:rFonts w:ascii="Verdana" w:hAnsi="Verdana"/>
      <w:sz w:val="20"/>
      <w:szCs w:val="20"/>
      <w:lang w:val="en-US" w:eastAsia="en-US"/>
    </w:rPr>
  </w:style>
  <w:style w:type="paragraph" w:styleId="af2">
    <w:name w:val="header"/>
    <w:basedOn w:val="a"/>
    <w:link w:val="af3"/>
    <w:rsid w:val="006254D0"/>
    <w:pPr>
      <w:tabs>
        <w:tab w:val="center" w:pos="4153"/>
        <w:tab w:val="right" w:pos="8306"/>
      </w:tabs>
    </w:pPr>
    <w:rPr>
      <w:sz w:val="20"/>
      <w:szCs w:val="20"/>
    </w:rPr>
  </w:style>
  <w:style w:type="character" w:customStyle="1" w:styleId="af3">
    <w:name w:val="Верхний колонтитул Знак"/>
    <w:basedOn w:val="a0"/>
    <w:link w:val="af2"/>
    <w:rsid w:val="006254D0"/>
    <w:rPr>
      <w:rFonts w:ascii="Times New Roman" w:eastAsia="Times New Roman" w:hAnsi="Times New Roman" w:cs="Times New Roman"/>
      <w:sz w:val="20"/>
      <w:szCs w:val="20"/>
      <w:lang w:eastAsia="ru-RU"/>
    </w:rPr>
  </w:style>
  <w:style w:type="paragraph" w:customStyle="1" w:styleId="af4">
    <w:name w:val="Знак"/>
    <w:basedOn w:val="a"/>
    <w:rsid w:val="00C567A1"/>
    <w:pPr>
      <w:spacing w:after="160" w:line="240" w:lineRule="exact"/>
    </w:pPr>
    <w:rPr>
      <w:rFonts w:ascii="Verdana" w:hAnsi="Verdana"/>
      <w:sz w:val="20"/>
      <w:szCs w:val="20"/>
      <w:lang w:val="en-US" w:eastAsia="en-US"/>
    </w:rPr>
  </w:style>
  <w:style w:type="character" w:customStyle="1" w:styleId="FontStyle61">
    <w:name w:val="Font Style61"/>
    <w:uiPriority w:val="99"/>
    <w:rsid w:val="00124802"/>
    <w:rPr>
      <w:rFonts w:ascii="Times New Roman" w:hAnsi="Times New Roman" w:cs="Times New Roman"/>
      <w:sz w:val="26"/>
      <w:szCs w:val="26"/>
    </w:rPr>
  </w:style>
  <w:style w:type="character" w:customStyle="1" w:styleId="FontStyle106">
    <w:name w:val="Font Style106"/>
    <w:uiPriority w:val="99"/>
    <w:rsid w:val="00D7222D"/>
    <w:rPr>
      <w:rFonts w:ascii="Times New Roman" w:hAnsi="Times New Roman" w:cs="Times New Roman"/>
      <w:sz w:val="24"/>
      <w:szCs w:val="24"/>
    </w:rPr>
  </w:style>
  <w:style w:type="paragraph" w:customStyle="1" w:styleId="Style10">
    <w:name w:val="Style10"/>
    <w:basedOn w:val="a"/>
    <w:uiPriority w:val="99"/>
    <w:rsid w:val="00D7222D"/>
    <w:pPr>
      <w:widowControl w:val="0"/>
      <w:autoSpaceDE w:val="0"/>
      <w:autoSpaceDN w:val="0"/>
      <w:adjustRightInd w:val="0"/>
      <w:spacing w:line="374" w:lineRule="exact"/>
      <w:ind w:firstLine="701"/>
      <w:jc w:val="both"/>
    </w:pPr>
    <w:rPr>
      <w:sz w:val="24"/>
    </w:rPr>
  </w:style>
  <w:style w:type="paragraph" w:styleId="2">
    <w:name w:val="Body Text Indent 2"/>
    <w:basedOn w:val="a"/>
    <w:link w:val="20"/>
    <w:uiPriority w:val="99"/>
    <w:semiHidden/>
    <w:unhideWhenUsed/>
    <w:rsid w:val="00D42D83"/>
    <w:pPr>
      <w:spacing w:after="120" w:line="480" w:lineRule="auto"/>
      <w:ind w:left="283"/>
    </w:pPr>
  </w:style>
  <w:style w:type="character" w:customStyle="1" w:styleId="20">
    <w:name w:val="Основной текст с отступом 2 Знак"/>
    <w:basedOn w:val="a0"/>
    <w:link w:val="2"/>
    <w:uiPriority w:val="99"/>
    <w:semiHidden/>
    <w:rsid w:val="00D42D83"/>
    <w:rPr>
      <w:rFonts w:ascii="Times New Roman" w:eastAsia="Times New Roman" w:hAnsi="Times New Roman" w:cs="Times New Roman"/>
      <w:sz w:val="28"/>
      <w:szCs w:val="24"/>
      <w:lang w:eastAsia="ru-RU"/>
    </w:rPr>
  </w:style>
  <w:style w:type="paragraph" w:customStyle="1" w:styleId="af5">
    <w:name w:val="Знак"/>
    <w:basedOn w:val="a"/>
    <w:rsid w:val="00454649"/>
    <w:pPr>
      <w:spacing w:after="160" w:line="240" w:lineRule="exact"/>
    </w:pPr>
    <w:rPr>
      <w:rFonts w:ascii="Verdana" w:hAnsi="Verdana"/>
      <w:sz w:val="20"/>
      <w:szCs w:val="20"/>
      <w:lang w:val="en-US" w:eastAsia="en-US"/>
    </w:rPr>
  </w:style>
  <w:style w:type="paragraph" w:styleId="af6">
    <w:name w:val="footer"/>
    <w:basedOn w:val="a"/>
    <w:link w:val="af7"/>
    <w:uiPriority w:val="99"/>
    <w:unhideWhenUsed/>
    <w:rsid w:val="0011314B"/>
    <w:pPr>
      <w:tabs>
        <w:tab w:val="center" w:pos="4677"/>
        <w:tab w:val="right" w:pos="9355"/>
      </w:tabs>
    </w:pPr>
  </w:style>
  <w:style w:type="character" w:customStyle="1" w:styleId="af7">
    <w:name w:val="Нижний колонтитул Знак"/>
    <w:basedOn w:val="a0"/>
    <w:link w:val="af6"/>
    <w:uiPriority w:val="99"/>
    <w:rsid w:val="0011314B"/>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304666"/>
    <w:rPr>
      <w:rFonts w:ascii="Times New Roman" w:eastAsia="Times New Roman" w:hAnsi="Times New Roman" w:cs="Times New Roman"/>
      <w:sz w:val="24"/>
      <w:szCs w:val="20"/>
      <w:lang w:eastAsia="ru-RU"/>
    </w:rPr>
  </w:style>
  <w:style w:type="paragraph" w:customStyle="1" w:styleId="Style7">
    <w:name w:val="Style7"/>
    <w:basedOn w:val="a"/>
    <w:uiPriority w:val="99"/>
    <w:rsid w:val="008024B6"/>
    <w:pPr>
      <w:widowControl w:val="0"/>
      <w:autoSpaceDE w:val="0"/>
      <w:autoSpaceDN w:val="0"/>
      <w:adjustRightInd w:val="0"/>
      <w:spacing w:line="370" w:lineRule="exact"/>
      <w:ind w:firstLine="701"/>
      <w:jc w:val="both"/>
    </w:pPr>
    <w:rPr>
      <w:sz w:val="24"/>
    </w:rPr>
  </w:style>
  <w:style w:type="character" w:customStyle="1" w:styleId="FontStyle72">
    <w:name w:val="Font Style72"/>
    <w:uiPriority w:val="99"/>
    <w:rsid w:val="008024B6"/>
    <w:rPr>
      <w:rFonts w:ascii="Times New Roman" w:hAnsi="Times New Roman" w:cs="Times New Roman"/>
      <w:sz w:val="26"/>
      <w:szCs w:val="26"/>
    </w:rPr>
  </w:style>
  <w:style w:type="paragraph" w:customStyle="1" w:styleId="ConsPlusNormal">
    <w:name w:val="ConsPlusNormal"/>
    <w:rsid w:val="00E8263B"/>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e">
    <w:name w:val="Абзац списка Знак"/>
    <w:link w:val="ad"/>
    <w:uiPriority w:val="34"/>
    <w:locked/>
    <w:rsid w:val="00902E8E"/>
    <w:rPr>
      <w:rFonts w:ascii="Times New Roman" w:eastAsia="Times New Roman" w:hAnsi="Times New Roman" w:cs="Times New Roman"/>
      <w:sz w:val="28"/>
      <w:szCs w:val="24"/>
      <w:lang w:eastAsia="ru-RU"/>
    </w:rPr>
  </w:style>
  <w:style w:type="paragraph" w:customStyle="1" w:styleId="Style23">
    <w:name w:val="Style23"/>
    <w:basedOn w:val="a"/>
    <w:uiPriority w:val="99"/>
    <w:rsid w:val="00A27793"/>
    <w:pPr>
      <w:widowControl w:val="0"/>
      <w:autoSpaceDE w:val="0"/>
      <w:autoSpaceDN w:val="0"/>
      <w:adjustRightInd w:val="0"/>
      <w:spacing w:line="358" w:lineRule="exact"/>
      <w:ind w:firstLine="715"/>
      <w:jc w:val="both"/>
    </w:pPr>
    <w:rPr>
      <w:rFonts w:eastAsiaTheme="minorEastAsia"/>
      <w:sz w:val="24"/>
    </w:rPr>
  </w:style>
  <w:style w:type="character" w:customStyle="1" w:styleId="FontStyle108">
    <w:name w:val="Font Style108"/>
    <w:basedOn w:val="a0"/>
    <w:uiPriority w:val="99"/>
    <w:rsid w:val="00914887"/>
    <w:rPr>
      <w:rFonts w:ascii="Times New Roman" w:hAnsi="Times New Roman" w:cs="Times New Roman"/>
      <w:sz w:val="26"/>
      <w:szCs w:val="26"/>
    </w:rPr>
  </w:style>
  <w:style w:type="character" w:customStyle="1" w:styleId="FontStyle58">
    <w:name w:val="Font Style58"/>
    <w:uiPriority w:val="99"/>
    <w:rsid w:val="00BE2039"/>
    <w:rPr>
      <w:rFonts w:ascii="Times New Roman" w:hAnsi="Times New Roman" w:cs="Times New Roman"/>
      <w:b/>
      <w:bCs/>
      <w:sz w:val="26"/>
      <w:szCs w:val="26"/>
    </w:rPr>
  </w:style>
  <w:style w:type="paragraph" w:customStyle="1" w:styleId="Style4">
    <w:name w:val="Style4"/>
    <w:basedOn w:val="a"/>
    <w:uiPriority w:val="99"/>
    <w:rsid w:val="00F33E73"/>
    <w:pPr>
      <w:widowControl w:val="0"/>
      <w:autoSpaceDE w:val="0"/>
      <w:autoSpaceDN w:val="0"/>
      <w:adjustRightInd w:val="0"/>
      <w:jc w:val="both"/>
    </w:pPr>
    <w:rPr>
      <w:rFonts w:eastAsiaTheme="minorEastAsia"/>
      <w:sz w:val="24"/>
    </w:rPr>
  </w:style>
  <w:style w:type="paragraph" w:customStyle="1" w:styleId="Style5">
    <w:name w:val="Style5"/>
    <w:basedOn w:val="a"/>
    <w:uiPriority w:val="99"/>
    <w:rsid w:val="00F33E73"/>
    <w:pPr>
      <w:widowControl w:val="0"/>
      <w:autoSpaceDE w:val="0"/>
      <w:autoSpaceDN w:val="0"/>
      <w:adjustRightInd w:val="0"/>
      <w:spacing w:line="269" w:lineRule="exact"/>
    </w:pPr>
    <w:rPr>
      <w:rFonts w:eastAsiaTheme="minorEastAsia"/>
      <w:sz w:val="24"/>
    </w:rPr>
  </w:style>
  <w:style w:type="paragraph" w:customStyle="1" w:styleId="Style6">
    <w:name w:val="Style6"/>
    <w:basedOn w:val="a"/>
    <w:uiPriority w:val="99"/>
    <w:rsid w:val="00F33E73"/>
    <w:pPr>
      <w:widowControl w:val="0"/>
      <w:autoSpaceDE w:val="0"/>
      <w:autoSpaceDN w:val="0"/>
      <w:adjustRightInd w:val="0"/>
      <w:spacing w:line="394" w:lineRule="exact"/>
    </w:pPr>
    <w:rPr>
      <w:rFonts w:eastAsiaTheme="minorEastAsia"/>
      <w:sz w:val="24"/>
    </w:rPr>
  </w:style>
  <w:style w:type="paragraph" w:customStyle="1" w:styleId="Style9">
    <w:name w:val="Style9"/>
    <w:basedOn w:val="a"/>
    <w:uiPriority w:val="99"/>
    <w:rsid w:val="00F33E73"/>
    <w:pPr>
      <w:widowControl w:val="0"/>
      <w:autoSpaceDE w:val="0"/>
      <w:autoSpaceDN w:val="0"/>
      <w:adjustRightInd w:val="0"/>
      <w:spacing w:line="272" w:lineRule="exact"/>
      <w:jc w:val="both"/>
    </w:pPr>
    <w:rPr>
      <w:rFonts w:eastAsiaTheme="minorEastAsia"/>
      <w:sz w:val="24"/>
    </w:rPr>
  </w:style>
  <w:style w:type="character" w:customStyle="1" w:styleId="FontStyle35">
    <w:name w:val="Font Style35"/>
    <w:basedOn w:val="a0"/>
    <w:uiPriority w:val="99"/>
    <w:rsid w:val="00F33E73"/>
    <w:rPr>
      <w:rFonts w:ascii="Times New Roman" w:hAnsi="Times New Roman" w:cs="Times New Roman"/>
      <w:i/>
      <w:iCs/>
      <w:sz w:val="22"/>
      <w:szCs w:val="22"/>
    </w:rPr>
  </w:style>
  <w:style w:type="character" w:customStyle="1" w:styleId="FontStyle36">
    <w:name w:val="Font Style36"/>
    <w:basedOn w:val="a0"/>
    <w:uiPriority w:val="99"/>
    <w:rsid w:val="00F33E73"/>
    <w:rPr>
      <w:rFonts w:ascii="Times New Roman" w:hAnsi="Times New Roman" w:cs="Times New Roman"/>
      <w:b/>
      <w:bCs/>
      <w:sz w:val="22"/>
      <w:szCs w:val="22"/>
    </w:rPr>
  </w:style>
  <w:style w:type="character" w:customStyle="1" w:styleId="FontStyle37">
    <w:name w:val="Font Style37"/>
    <w:basedOn w:val="a0"/>
    <w:uiPriority w:val="99"/>
    <w:rsid w:val="00F33E73"/>
    <w:rPr>
      <w:rFonts w:ascii="Times New Roman" w:hAnsi="Times New Roman" w:cs="Times New Roman"/>
      <w:sz w:val="22"/>
      <w:szCs w:val="22"/>
    </w:rPr>
  </w:style>
  <w:style w:type="character" w:customStyle="1" w:styleId="FontStyle15">
    <w:name w:val="Font Style15"/>
    <w:uiPriority w:val="99"/>
    <w:rsid w:val="0031338C"/>
    <w:rPr>
      <w:rFonts w:ascii="Times New Roman" w:hAnsi="Times New Roman"/>
      <w:sz w:val="24"/>
    </w:rPr>
  </w:style>
  <w:style w:type="character" w:customStyle="1" w:styleId="FontStyle167">
    <w:name w:val="Font Style167"/>
    <w:uiPriority w:val="99"/>
    <w:rsid w:val="008770ED"/>
    <w:rPr>
      <w:rFonts w:ascii="Times New Roman" w:hAnsi="Times New Roman" w:cs="Times New Roman"/>
      <w:sz w:val="26"/>
      <w:szCs w:val="26"/>
    </w:rPr>
  </w:style>
  <w:style w:type="character" w:customStyle="1" w:styleId="FontStyle76">
    <w:name w:val="Font Style76"/>
    <w:uiPriority w:val="99"/>
    <w:rsid w:val="00FB17D7"/>
    <w:rPr>
      <w:rFonts w:ascii="Times New Roman" w:hAnsi="Times New Roman"/>
      <w:sz w:val="26"/>
    </w:rPr>
  </w:style>
  <w:style w:type="character" w:customStyle="1" w:styleId="FontStyle14">
    <w:name w:val="Font Style14"/>
    <w:uiPriority w:val="99"/>
    <w:rsid w:val="00FE2795"/>
    <w:rPr>
      <w:rFonts w:ascii="Times New Roman" w:hAnsi="Times New Roman"/>
      <w:sz w:val="26"/>
    </w:rPr>
  </w:style>
  <w:style w:type="character" w:customStyle="1" w:styleId="FontStyle17">
    <w:name w:val="Font Style17"/>
    <w:basedOn w:val="a0"/>
    <w:uiPriority w:val="99"/>
    <w:rsid w:val="0008266D"/>
    <w:rPr>
      <w:rFonts w:ascii="Times New Roman" w:hAnsi="Times New Roman" w:cs="Times New Roman"/>
      <w:sz w:val="26"/>
      <w:szCs w:val="26"/>
    </w:rPr>
  </w:style>
  <w:style w:type="character" w:customStyle="1" w:styleId="FontStyle18">
    <w:name w:val="Font Style18"/>
    <w:basedOn w:val="a0"/>
    <w:uiPriority w:val="99"/>
    <w:rsid w:val="00D479D1"/>
    <w:rPr>
      <w:rFonts w:ascii="Times New Roman" w:hAnsi="Times New Roman" w:cs="Times New Roman"/>
      <w:sz w:val="26"/>
      <w:szCs w:val="26"/>
    </w:rPr>
  </w:style>
  <w:style w:type="paragraph" w:customStyle="1" w:styleId="Style8">
    <w:name w:val="Style8"/>
    <w:basedOn w:val="a"/>
    <w:uiPriority w:val="99"/>
    <w:rsid w:val="006808F3"/>
    <w:pPr>
      <w:widowControl w:val="0"/>
      <w:autoSpaceDE w:val="0"/>
      <w:autoSpaceDN w:val="0"/>
      <w:adjustRightInd w:val="0"/>
      <w:spacing w:line="275" w:lineRule="exact"/>
      <w:ind w:firstLine="706"/>
      <w:jc w:val="both"/>
    </w:pPr>
    <w:rPr>
      <w:rFonts w:eastAsiaTheme="minorEastAsia"/>
      <w:sz w:val="24"/>
    </w:rPr>
  </w:style>
  <w:style w:type="paragraph" w:customStyle="1" w:styleId="Style29">
    <w:name w:val="Style29"/>
    <w:basedOn w:val="a"/>
    <w:uiPriority w:val="99"/>
    <w:rsid w:val="006808F3"/>
    <w:pPr>
      <w:widowControl w:val="0"/>
      <w:autoSpaceDE w:val="0"/>
      <w:autoSpaceDN w:val="0"/>
      <w:adjustRightInd w:val="0"/>
      <w:spacing w:line="269" w:lineRule="exact"/>
      <w:ind w:hanging="326"/>
      <w:jc w:val="both"/>
    </w:pPr>
    <w:rPr>
      <w:rFonts w:eastAsiaTheme="minorEastAsia"/>
      <w:sz w:val="24"/>
    </w:rPr>
  </w:style>
  <w:style w:type="character" w:customStyle="1" w:styleId="FontStyle20">
    <w:name w:val="Font Style20"/>
    <w:basedOn w:val="a0"/>
    <w:uiPriority w:val="99"/>
    <w:rsid w:val="00650D28"/>
    <w:rPr>
      <w:rFonts w:ascii="Times New Roman" w:hAnsi="Times New Roman" w:cs="Times New Roman"/>
      <w:sz w:val="26"/>
      <w:szCs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5F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304666"/>
    <w:pPr>
      <w:keepNext/>
      <w:jc w:val="both"/>
      <w:outlineLvl w:val="0"/>
    </w:pPr>
    <w:rPr>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7935F1"/>
    <w:pPr>
      <w:spacing w:after="200" w:line="276" w:lineRule="auto"/>
      <w:ind w:left="720"/>
    </w:pPr>
    <w:rPr>
      <w:rFonts w:ascii="Calibri" w:hAnsi="Calibri" w:cs="Calibri"/>
      <w:sz w:val="22"/>
      <w:szCs w:val="22"/>
      <w:lang w:eastAsia="en-US"/>
    </w:rPr>
  </w:style>
  <w:style w:type="paragraph" w:styleId="a3">
    <w:name w:val="Body Text"/>
    <w:basedOn w:val="a"/>
    <w:link w:val="a4"/>
    <w:rsid w:val="007935F1"/>
    <w:pPr>
      <w:jc w:val="both"/>
    </w:pPr>
  </w:style>
  <w:style w:type="character" w:customStyle="1" w:styleId="a4">
    <w:name w:val="Основной текст Знак"/>
    <w:basedOn w:val="a0"/>
    <w:link w:val="a3"/>
    <w:rsid w:val="007935F1"/>
    <w:rPr>
      <w:rFonts w:ascii="Times New Roman" w:eastAsia="Times New Roman" w:hAnsi="Times New Roman" w:cs="Times New Roman"/>
      <w:sz w:val="28"/>
      <w:szCs w:val="24"/>
      <w:lang w:eastAsia="ru-RU"/>
    </w:rPr>
  </w:style>
  <w:style w:type="paragraph" w:styleId="a5">
    <w:name w:val="Title"/>
    <w:basedOn w:val="a"/>
    <w:link w:val="a6"/>
    <w:qFormat/>
    <w:rsid w:val="007935F1"/>
    <w:pPr>
      <w:jc w:val="center"/>
    </w:pPr>
    <w:rPr>
      <w:b/>
      <w:bCs/>
    </w:rPr>
  </w:style>
  <w:style w:type="character" w:customStyle="1" w:styleId="a6">
    <w:name w:val="Название Знак"/>
    <w:basedOn w:val="a0"/>
    <w:link w:val="a5"/>
    <w:rsid w:val="007935F1"/>
    <w:rPr>
      <w:rFonts w:ascii="Times New Roman" w:eastAsia="Times New Roman" w:hAnsi="Times New Roman" w:cs="Times New Roman"/>
      <w:b/>
      <w:bCs/>
      <w:sz w:val="28"/>
      <w:szCs w:val="24"/>
      <w:lang w:eastAsia="ru-RU"/>
    </w:rPr>
  </w:style>
  <w:style w:type="paragraph" w:styleId="a7">
    <w:name w:val="Body Text Indent"/>
    <w:basedOn w:val="a"/>
    <w:link w:val="a8"/>
    <w:uiPriority w:val="99"/>
    <w:unhideWhenUsed/>
    <w:rsid w:val="006D23FA"/>
    <w:pPr>
      <w:spacing w:after="120"/>
      <w:ind w:left="283"/>
    </w:pPr>
  </w:style>
  <w:style w:type="character" w:customStyle="1" w:styleId="a8">
    <w:name w:val="Основной текст с отступом Знак"/>
    <w:basedOn w:val="a0"/>
    <w:link w:val="a7"/>
    <w:uiPriority w:val="99"/>
    <w:rsid w:val="006D23FA"/>
    <w:rPr>
      <w:rFonts w:ascii="Times New Roman" w:eastAsia="Times New Roman" w:hAnsi="Times New Roman" w:cs="Times New Roman"/>
      <w:sz w:val="28"/>
      <w:szCs w:val="24"/>
      <w:lang w:eastAsia="ru-RU"/>
    </w:rPr>
  </w:style>
  <w:style w:type="paragraph" w:customStyle="1" w:styleId="a9">
    <w:name w:val="Знак"/>
    <w:basedOn w:val="a"/>
    <w:rsid w:val="00803611"/>
    <w:pPr>
      <w:spacing w:after="160" w:line="240" w:lineRule="exact"/>
    </w:pPr>
    <w:rPr>
      <w:rFonts w:ascii="Verdana" w:hAnsi="Verdana"/>
      <w:sz w:val="20"/>
      <w:szCs w:val="20"/>
      <w:lang w:val="en-US" w:eastAsia="en-US"/>
    </w:rPr>
  </w:style>
  <w:style w:type="paragraph" w:styleId="aa">
    <w:name w:val="Balloon Text"/>
    <w:basedOn w:val="a"/>
    <w:link w:val="ab"/>
    <w:uiPriority w:val="99"/>
    <w:semiHidden/>
    <w:unhideWhenUsed/>
    <w:rsid w:val="003D196D"/>
    <w:rPr>
      <w:rFonts w:ascii="Tahoma" w:hAnsi="Tahoma" w:cs="Tahoma"/>
      <w:sz w:val="16"/>
      <w:szCs w:val="16"/>
    </w:rPr>
  </w:style>
  <w:style w:type="character" w:customStyle="1" w:styleId="ab">
    <w:name w:val="Текст выноски Знак"/>
    <w:basedOn w:val="a0"/>
    <w:link w:val="aa"/>
    <w:uiPriority w:val="99"/>
    <w:semiHidden/>
    <w:rsid w:val="003D196D"/>
    <w:rPr>
      <w:rFonts w:ascii="Tahoma" w:eastAsia="Times New Roman" w:hAnsi="Tahoma" w:cs="Tahoma"/>
      <w:sz w:val="16"/>
      <w:szCs w:val="16"/>
      <w:lang w:eastAsia="ru-RU"/>
    </w:rPr>
  </w:style>
  <w:style w:type="paragraph" w:customStyle="1" w:styleId="ac">
    <w:name w:val="Знак"/>
    <w:basedOn w:val="a"/>
    <w:rsid w:val="00BD4ADA"/>
    <w:pPr>
      <w:spacing w:after="160" w:line="240" w:lineRule="exact"/>
    </w:pPr>
    <w:rPr>
      <w:rFonts w:ascii="Verdana" w:hAnsi="Verdana"/>
      <w:sz w:val="20"/>
      <w:szCs w:val="20"/>
      <w:lang w:val="en-US" w:eastAsia="en-US"/>
    </w:rPr>
  </w:style>
  <w:style w:type="paragraph" w:customStyle="1" w:styleId="ConsTitle">
    <w:name w:val="ConsTitle"/>
    <w:rsid w:val="00A44C5F"/>
    <w:pPr>
      <w:widowControl w:val="0"/>
      <w:autoSpaceDE w:val="0"/>
      <w:autoSpaceDN w:val="0"/>
      <w:adjustRightInd w:val="0"/>
      <w:spacing w:after="0" w:line="240" w:lineRule="auto"/>
      <w:ind w:right="19772"/>
    </w:pPr>
    <w:rPr>
      <w:rFonts w:ascii="Arial" w:eastAsia="Calibri" w:hAnsi="Arial" w:cs="Arial"/>
      <w:b/>
      <w:bCs/>
      <w:sz w:val="16"/>
      <w:szCs w:val="16"/>
      <w:lang w:eastAsia="ru-RU"/>
    </w:rPr>
  </w:style>
  <w:style w:type="paragraph" w:styleId="ad">
    <w:name w:val="List Paragraph"/>
    <w:basedOn w:val="a"/>
    <w:link w:val="ae"/>
    <w:uiPriority w:val="34"/>
    <w:qFormat/>
    <w:rsid w:val="006D327C"/>
    <w:pPr>
      <w:ind w:left="720"/>
      <w:contextualSpacing/>
    </w:pPr>
  </w:style>
  <w:style w:type="paragraph" w:customStyle="1" w:styleId="af">
    <w:name w:val="Знак"/>
    <w:basedOn w:val="a"/>
    <w:rsid w:val="00085F9B"/>
    <w:pPr>
      <w:spacing w:after="160" w:line="240" w:lineRule="exact"/>
    </w:pPr>
    <w:rPr>
      <w:rFonts w:ascii="Verdana" w:hAnsi="Verdana"/>
      <w:sz w:val="20"/>
      <w:szCs w:val="20"/>
      <w:lang w:val="en-US" w:eastAsia="en-US"/>
    </w:rPr>
  </w:style>
  <w:style w:type="paragraph" w:customStyle="1" w:styleId="af0">
    <w:name w:val="Знак"/>
    <w:basedOn w:val="a"/>
    <w:rsid w:val="004745D7"/>
    <w:pPr>
      <w:spacing w:after="160" w:line="240" w:lineRule="exact"/>
    </w:pPr>
    <w:rPr>
      <w:rFonts w:ascii="Verdana" w:hAnsi="Verdana"/>
      <w:sz w:val="20"/>
      <w:szCs w:val="20"/>
      <w:lang w:val="en-US" w:eastAsia="en-US"/>
    </w:rPr>
  </w:style>
  <w:style w:type="paragraph" w:customStyle="1" w:styleId="af1">
    <w:name w:val="Знак"/>
    <w:basedOn w:val="a"/>
    <w:rsid w:val="00901CC8"/>
    <w:pPr>
      <w:spacing w:after="160" w:line="240" w:lineRule="exact"/>
    </w:pPr>
    <w:rPr>
      <w:rFonts w:ascii="Verdana" w:hAnsi="Verdana"/>
      <w:sz w:val="20"/>
      <w:szCs w:val="20"/>
      <w:lang w:val="en-US" w:eastAsia="en-US"/>
    </w:rPr>
  </w:style>
  <w:style w:type="paragraph" w:styleId="af2">
    <w:name w:val="header"/>
    <w:basedOn w:val="a"/>
    <w:link w:val="af3"/>
    <w:rsid w:val="006254D0"/>
    <w:pPr>
      <w:tabs>
        <w:tab w:val="center" w:pos="4153"/>
        <w:tab w:val="right" w:pos="8306"/>
      </w:tabs>
    </w:pPr>
    <w:rPr>
      <w:sz w:val="20"/>
      <w:szCs w:val="20"/>
    </w:rPr>
  </w:style>
  <w:style w:type="character" w:customStyle="1" w:styleId="af3">
    <w:name w:val="Верхний колонтитул Знак"/>
    <w:basedOn w:val="a0"/>
    <w:link w:val="af2"/>
    <w:rsid w:val="006254D0"/>
    <w:rPr>
      <w:rFonts w:ascii="Times New Roman" w:eastAsia="Times New Roman" w:hAnsi="Times New Roman" w:cs="Times New Roman"/>
      <w:sz w:val="20"/>
      <w:szCs w:val="20"/>
      <w:lang w:eastAsia="ru-RU"/>
    </w:rPr>
  </w:style>
  <w:style w:type="paragraph" w:customStyle="1" w:styleId="af4">
    <w:name w:val="Знак"/>
    <w:basedOn w:val="a"/>
    <w:rsid w:val="00C567A1"/>
    <w:pPr>
      <w:spacing w:after="160" w:line="240" w:lineRule="exact"/>
    </w:pPr>
    <w:rPr>
      <w:rFonts w:ascii="Verdana" w:hAnsi="Verdana"/>
      <w:sz w:val="20"/>
      <w:szCs w:val="20"/>
      <w:lang w:val="en-US" w:eastAsia="en-US"/>
    </w:rPr>
  </w:style>
  <w:style w:type="character" w:customStyle="1" w:styleId="FontStyle61">
    <w:name w:val="Font Style61"/>
    <w:uiPriority w:val="99"/>
    <w:rsid w:val="00124802"/>
    <w:rPr>
      <w:rFonts w:ascii="Times New Roman" w:hAnsi="Times New Roman" w:cs="Times New Roman"/>
      <w:sz w:val="26"/>
      <w:szCs w:val="26"/>
    </w:rPr>
  </w:style>
  <w:style w:type="character" w:customStyle="1" w:styleId="FontStyle106">
    <w:name w:val="Font Style106"/>
    <w:uiPriority w:val="99"/>
    <w:rsid w:val="00D7222D"/>
    <w:rPr>
      <w:rFonts w:ascii="Times New Roman" w:hAnsi="Times New Roman" w:cs="Times New Roman"/>
      <w:sz w:val="24"/>
      <w:szCs w:val="24"/>
    </w:rPr>
  </w:style>
  <w:style w:type="paragraph" w:customStyle="1" w:styleId="Style10">
    <w:name w:val="Style10"/>
    <w:basedOn w:val="a"/>
    <w:uiPriority w:val="99"/>
    <w:rsid w:val="00D7222D"/>
    <w:pPr>
      <w:widowControl w:val="0"/>
      <w:autoSpaceDE w:val="0"/>
      <w:autoSpaceDN w:val="0"/>
      <w:adjustRightInd w:val="0"/>
      <w:spacing w:line="374" w:lineRule="exact"/>
      <w:ind w:firstLine="701"/>
      <w:jc w:val="both"/>
    </w:pPr>
    <w:rPr>
      <w:sz w:val="24"/>
    </w:rPr>
  </w:style>
  <w:style w:type="paragraph" w:styleId="2">
    <w:name w:val="Body Text Indent 2"/>
    <w:basedOn w:val="a"/>
    <w:link w:val="20"/>
    <w:uiPriority w:val="99"/>
    <w:semiHidden/>
    <w:unhideWhenUsed/>
    <w:rsid w:val="00D42D83"/>
    <w:pPr>
      <w:spacing w:after="120" w:line="480" w:lineRule="auto"/>
      <w:ind w:left="283"/>
    </w:pPr>
  </w:style>
  <w:style w:type="character" w:customStyle="1" w:styleId="20">
    <w:name w:val="Основной текст с отступом 2 Знак"/>
    <w:basedOn w:val="a0"/>
    <w:link w:val="2"/>
    <w:uiPriority w:val="99"/>
    <w:semiHidden/>
    <w:rsid w:val="00D42D83"/>
    <w:rPr>
      <w:rFonts w:ascii="Times New Roman" w:eastAsia="Times New Roman" w:hAnsi="Times New Roman" w:cs="Times New Roman"/>
      <w:sz w:val="28"/>
      <w:szCs w:val="24"/>
      <w:lang w:eastAsia="ru-RU"/>
    </w:rPr>
  </w:style>
  <w:style w:type="paragraph" w:customStyle="1" w:styleId="af5">
    <w:name w:val="Знак"/>
    <w:basedOn w:val="a"/>
    <w:rsid w:val="00454649"/>
    <w:pPr>
      <w:spacing w:after="160" w:line="240" w:lineRule="exact"/>
    </w:pPr>
    <w:rPr>
      <w:rFonts w:ascii="Verdana" w:hAnsi="Verdana"/>
      <w:sz w:val="20"/>
      <w:szCs w:val="20"/>
      <w:lang w:val="en-US" w:eastAsia="en-US"/>
    </w:rPr>
  </w:style>
  <w:style w:type="paragraph" w:styleId="af6">
    <w:name w:val="footer"/>
    <w:basedOn w:val="a"/>
    <w:link w:val="af7"/>
    <w:uiPriority w:val="99"/>
    <w:unhideWhenUsed/>
    <w:rsid w:val="0011314B"/>
    <w:pPr>
      <w:tabs>
        <w:tab w:val="center" w:pos="4677"/>
        <w:tab w:val="right" w:pos="9355"/>
      </w:tabs>
    </w:pPr>
  </w:style>
  <w:style w:type="character" w:customStyle="1" w:styleId="af7">
    <w:name w:val="Нижний колонтитул Знак"/>
    <w:basedOn w:val="a0"/>
    <w:link w:val="af6"/>
    <w:uiPriority w:val="99"/>
    <w:rsid w:val="0011314B"/>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304666"/>
    <w:rPr>
      <w:rFonts w:ascii="Times New Roman" w:eastAsia="Times New Roman" w:hAnsi="Times New Roman" w:cs="Times New Roman"/>
      <w:sz w:val="24"/>
      <w:szCs w:val="20"/>
      <w:lang w:eastAsia="ru-RU"/>
    </w:rPr>
  </w:style>
  <w:style w:type="paragraph" w:customStyle="1" w:styleId="Style7">
    <w:name w:val="Style7"/>
    <w:basedOn w:val="a"/>
    <w:uiPriority w:val="99"/>
    <w:rsid w:val="008024B6"/>
    <w:pPr>
      <w:widowControl w:val="0"/>
      <w:autoSpaceDE w:val="0"/>
      <w:autoSpaceDN w:val="0"/>
      <w:adjustRightInd w:val="0"/>
      <w:spacing w:line="370" w:lineRule="exact"/>
      <w:ind w:firstLine="701"/>
      <w:jc w:val="both"/>
    </w:pPr>
    <w:rPr>
      <w:sz w:val="24"/>
    </w:rPr>
  </w:style>
  <w:style w:type="character" w:customStyle="1" w:styleId="FontStyle72">
    <w:name w:val="Font Style72"/>
    <w:uiPriority w:val="99"/>
    <w:rsid w:val="008024B6"/>
    <w:rPr>
      <w:rFonts w:ascii="Times New Roman" w:hAnsi="Times New Roman" w:cs="Times New Roman"/>
      <w:sz w:val="26"/>
      <w:szCs w:val="26"/>
    </w:rPr>
  </w:style>
  <w:style w:type="paragraph" w:customStyle="1" w:styleId="ConsPlusNormal">
    <w:name w:val="ConsPlusNormal"/>
    <w:rsid w:val="00E8263B"/>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e">
    <w:name w:val="Абзац списка Знак"/>
    <w:link w:val="ad"/>
    <w:uiPriority w:val="34"/>
    <w:locked/>
    <w:rsid w:val="00902E8E"/>
    <w:rPr>
      <w:rFonts w:ascii="Times New Roman" w:eastAsia="Times New Roman" w:hAnsi="Times New Roman" w:cs="Times New Roman"/>
      <w:sz w:val="28"/>
      <w:szCs w:val="24"/>
      <w:lang w:eastAsia="ru-RU"/>
    </w:rPr>
  </w:style>
  <w:style w:type="paragraph" w:customStyle="1" w:styleId="Style23">
    <w:name w:val="Style23"/>
    <w:basedOn w:val="a"/>
    <w:uiPriority w:val="99"/>
    <w:rsid w:val="00A27793"/>
    <w:pPr>
      <w:widowControl w:val="0"/>
      <w:autoSpaceDE w:val="0"/>
      <w:autoSpaceDN w:val="0"/>
      <w:adjustRightInd w:val="0"/>
      <w:spacing w:line="358" w:lineRule="exact"/>
      <w:ind w:firstLine="715"/>
      <w:jc w:val="both"/>
    </w:pPr>
    <w:rPr>
      <w:rFonts w:eastAsiaTheme="minorEastAsia"/>
      <w:sz w:val="24"/>
    </w:rPr>
  </w:style>
  <w:style w:type="character" w:customStyle="1" w:styleId="FontStyle108">
    <w:name w:val="Font Style108"/>
    <w:basedOn w:val="a0"/>
    <w:uiPriority w:val="99"/>
    <w:rsid w:val="00914887"/>
    <w:rPr>
      <w:rFonts w:ascii="Times New Roman" w:hAnsi="Times New Roman" w:cs="Times New Roman"/>
      <w:sz w:val="26"/>
      <w:szCs w:val="26"/>
    </w:rPr>
  </w:style>
  <w:style w:type="character" w:customStyle="1" w:styleId="FontStyle58">
    <w:name w:val="Font Style58"/>
    <w:uiPriority w:val="99"/>
    <w:rsid w:val="00BE2039"/>
    <w:rPr>
      <w:rFonts w:ascii="Times New Roman" w:hAnsi="Times New Roman" w:cs="Times New Roman"/>
      <w:b/>
      <w:bCs/>
      <w:sz w:val="26"/>
      <w:szCs w:val="26"/>
    </w:rPr>
  </w:style>
  <w:style w:type="paragraph" w:customStyle="1" w:styleId="Style4">
    <w:name w:val="Style4"/>
    <w:basedOn w:val="a"/>
    <w:uiPriority w:val="99"/>
    <w:rsid w:val="00F33E73"/>
    <w:pPr>
      <w:widowControl w:val="0"/>
      <w:autoSpaceDE w:val="0"/>
      <w:autoSpaceDN w:val="0"/>
      <w:adjustRightInd w:val="0"/>
      <w:jc w:val="both"/>
    </w:pPr>
    <w:rPr>
      <w:rFonts w:eastAsiaTheme="minorEastAsia"/>
      <w:sz w:val="24"/>
    </w:rPr>
  </w:style>
  <w:style w:type="paragraph" w:customStyle="1" w:styleId="Style5">
    <w:name w:val="Style5"/>
    <w:basedOn w:val="a"/>
    <w:uiPriority w:val="99"/>
    <w:rsid w:val="00F33E73"/>
    <w:pPr>
      <w:widowControl w:val="0"/>
      <w:autoSpaceDE w:val="0"/>
      <w:autoSpaceDN w:val="0"/>
      <w:adjustRightInd w:val="0"/>
      <w:spacing w:line="269" w:lineRule="exact"/>
    </w:pPr>
    <w:rPr>
      <w:rFonts w:eastAsiaTheme="minorEastAsia"/>
      <w:sz w:val="24"/>
    </w:rPr>
  </w:style>
  <w:style w:type="paragraph" w:customStyle="1" w:styleId="Style6">
    <w:name w:val="Style6"/>
    <w:basedOn w:val="a"/>
    <w:uiPriority w:val="99"/>
    <w:rsid w:val="00F33E73"/>
    <w:pPr>
      <w:widowControl w:val="0"/>
      <w:autoSpaceDE w:val="0"/>
      <w:autoSpaceDN w:val="0"/>
      <w:adjustRightInd w:val="0"/>
      <w:spacing w:line="394" w:lineRule="exact"/>
    </w:pPr>
    <w:rPr>
      <w:rFonts w:eastAsiaTheme="minorEastAsia"/>
      <w:sz w:val="24"/>
    </w:rPr>
  </w:style>
  <w:style w:type="paragraph" w:customStyle="1" w:styleId="Style9">
    <w:name w:val="Style9"/>
    <w:basedOn w:val="a"/>
    <w:uiPriority w:val="99"/>
    <w:rsid w:val="00F33E73"/>
    <w:pPr>
      <w:widowControl w:val="0"/>
      <w:autoSpaceDE w:val="0"/>
      <w:autoSpaceDN w:val="0"/>
      <w:adjustRightInd w:val="0"/>
      <w:spacing w:line="272" w:lineRule="exact"/>
      <w:jc w:val="both"/>
    </w:pPr>
    <w:rPr>
      <w:rFonts w:eastAsiaTheme="minorEastAsia"/>
      <w:sz w:val="24"/>
    </w:rPr>
  </w:style>
  <w:style w:type="character" w:customStyle="1" w:styleId="FontStyle35">
    <w:name w:val="Font Style35"/>
    <w:basedOn w:val="a0"/>
    <w:uiPriority w:val="99"/>
    <w:rsid w:val="00F33E73"/>
    <w:rPr>
      <w:rFonts w:ascii="Times New Roman" w:hAnsi="Times New Roman" w:cs="Times New Roman"/>
      <w:i/>
      <w:iCs/>
      <w:sz w:val="22"/>
      <w:szCs w:val="22"/>
    </w:rPr>
  </w:style>
  <w:style w:type="character" w:customStyle="1" w:styleId="FontStyle36">
    <w:name w:val="Font Style36"/>
    <w:basedOn w:val="a0"/>
    <w:uiPriority w:val="99"/>
    <w:rsid w:val="00F33E73"/>
    <w:rPr>
      <w:rFonts w:ascii="Times New Roman" w:hAnsi="Times New Roman" w:cs="Times New Roman"/>
      <w:b/>
      <w:bCs/>
      <w:sz w:val="22"/>
      <w:szCs w:val="22"/>
    </w:rPr>
  </w:style>
  <w:style w:type="character" w:customStyle="1" w:styleId="FontStyle37">
    <w:name w:val="Font Style37"/>
    <w:basedOn w:val="a0"/>
    <w:uiPriority w:val="99"/>
    <w:rsid w:val="00F33E73"/>
    <w:rPr>
      <w:rFonts w:ascii="Times New Roman" w:hAnsi="Times New Roman" w:cs="Times New Roman"/>
      <w:sz w:val="22"/>
      <w:szCs w:val="22"/>
    </w:rPr>
  </w:style>
  <w:style w:type="character" w:customStyle="1" w:styleId="FontStyle15">
    <w:name w:val="Font Style15"/>
    <w:uiPriority w:val="99"/>
    <w:rsid w:val="0031338C"/>
    <w:rPr>
      <w:rFonts w:ascii="Times New Roman" w:hAnsi="Times New Roman"/>
      <w:sz w:val="24"/>
    </w:rPr>
  </w:style>
  <w:style w:type="character" w:customStyle="1" w:styleId="FontStyle167">
    <w:name w:val="Font Style167"/>
    <w:uiPriority w:val="99"/>
    <w:rsid w:val="008770ED"/>
    <w:rPr>
      <w:rFonts w:ascii="Times New Roman" w:hAnsi="Times New Roman" w:cs="Times New Roman"/>
      <w:sz w:val="26"/>
      <w:szCs w:val="26"/>
    </w:rPr>
  </w:style>
  <w:style w:type="character" w:customStyle="1" w:styleId="FontStyle76">
    <w:name w:val="Font Style76"/>
    <w:uiPriority w:val="99"/>
    <w:rsid w:val="00FB17D7"/>
    <w:rPr>
      <w:rFonts w:ascii="Times New Roman" w:hAnsi="Times New Roman"/>
      <w:sz w:val="26"/>
    </w:rPr>
  </w:style>
  <w:style w:type="character" w:customStyle="1" w:styleId="FontStyle14">
    <w:name w:val="Font Style14"/>
    <w:uiPriority w:val="99"/>
    <w:rsid w:val="00FE2795"/>
    <w:rPr>
      <w:rFonts w:ascii="Times New Roman" w:hAnsi="Times New Roman"/>
      <w:sz w:val="26"/>
    </w:rPr>
  </w:style>
  <w:style w:type="character" w:customStyle="1" w:styleId="FontStyle17">
    <w:name w:val="Font Style17"/>
    <w:basedOn w:val="a0"/>
    <w:uiPriority w:val="99"/>
    <w:rsid w:val="0008266D"/>
    <w:rPr>
      <w:rFonts w:ascii="Times New Roman" w:hAnsi="Times New Roman" w:cs="Times New Roman"/>
      <w:sz w:val="26"/>
      <w:szCs w:val="26"/>
    </w:rPr>
  </w:style>
  <w:style w:type="character" w:customStyle="1" w:styleId="FontStyle18">
    <w:name w:val="Font Style18"/>
    <w:basedOn w:val="a0"/>
    <w:uiPriority w:val="99"/>
    <w:rsid w:val="00D479D1"/>
    <w:rPr>
      <w:rFonts w:ascii="Times New Roman" w:hAnsi="Times New Roman" w:cs="Times New Roman"/>
      <w:sz w:val="26"/>
      <w:szCs w:val="26"/>
    </w:rPr>
  </w:style>
  <w:style w:type="paragraph" w:customStyle="1" w:styleId="Style8">
    <w:name w:val="Style8"/>
    <w:basedOn w:val="a"/>
    <w:uiPriority w:val="99"/>
    <w:rsid w:val="006808F3"/>
    <w:pPr>
      <w:widowControl w:val="0"/>
      <w:autoSpaceDE w:val="0"/>
      <w:autoSpaceDN w:val="0"/>
      <w:adjustRightInd w:val="0"/>
      <w:spacing w:line="275" w:lineRule="exact"/>
      <w:ind w:firstLine="706"/>
      <w:jc w:val="both"/>
    </w:pPr>
    <w:rPr>
      <w:rFonts w:eastAsiaTheme="minorEastAsia"/>
      <w:sz w:val="24"/>
    </w:rPr>
  </w:style>
  <w:style w:type="paragraph" w:customStyle="1" w:styleId="Style29">
    <w:name w:val="Style29"/>
    <w:basedOn w:val="a"/>
    <w:uiPriority w:val="99"/>
    <w:rsid w:val="006808F3"/>
    <w:pPr>
      <w:widowControl w:val="0"/>
      <w:autoSpaceDE w:val="0"/>
      <w:autoSpaceDN w:val="0"/>
      <w:adjustRightInd w:val="0"/>
      <w:spacing w:line="269" w:lineRule="exact"/>
      <w:ind w:hanging="326"/>
      <w:jc w:val="both"/>
    </w:pPr>
    <w:rPr>
      <w:rFonts w:eastAsiaTheme="minorEastAsia"/>
      <w:sz w:val="24"/>
    </w:rPr>
  </w:style>
  <w:style w:type="character" w:customStyle="1" w:styleId="FontStyle20">
    <w:name w:val="Font Style20"/>
    <w:basedOn w:val="a0"/>
    <w:uiPriority w:val="99"/>
    <w:rsid w:val="00650D28"/>
    <w:rPr>
      <w:rFonts w:ascii="Times New Roman" w:hAnsi="Times New Roman" w:cs="Times New Roman"/>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946976">
      <w:bodyDiv w:val="1"/>
      <w:marLeft w:val="0"/>
      <w:marRight w:val="0"/>
      <w:marTop w:val="0"/>
      <w:marBottom w:val="0"/>
      <w:divBdr>
        <w:top w:val="none" w:sz="0" w:space="0" w:color="auto"/>
        <w:left w:val="none" w:sz="0" w:space="0" w:color="auto"/>
        <w:bottom w:val="none" w:sz="0" w:space="0" w:color="auto"/>
        <w:right w:val="none" w:sz="0" w:space="0" w:color="auto"/>
      </w:divBdr>
    </w:div>
    <w:div w:id="183251645">
      <w:bodyDiv w:val="1"/>
      <w:marLeft w:val="0"/>
      <w:marRight w:val="0"/>
      <w:marTop w:val="0"/>
      <w:marBottom w:val="0"/>
      <w:divBdr>
        <w:top w:val="none" w:sz="0" w:space="0" w:color="auto"/>
        <w:left w:val="none" w:sz="0" w:space="0" w:color="auto"/>
        <w:bottom w:val="none" w:sz="0" w:space="0" w:color="auto"/>
        <w:right w:val="none" w:sz="0" w:space="0" w:color="auto"/>
      </w:divBdr>
    </w:div>
    <w:div w:id="268976030">
      <w:bodyDiv w:val="1"/>
      <w:marLeft w:val="0"/>
      <w:marRight w:val="0"/>
      <w:marTop w:val="0"/>
      <w:marBottom w:val="0"/>
      <w:divBdr>
        <w:top w:val="none" w:sz="0" w:space="0" w:color="auto"/>
        <w:left w:val="none" w:sz="0" w:space="0" w:color="auto"/>
        <w:bottom w:val="none" w:sz="0" w:space="0" w:color="auto"/>
        <w:right w:val="none" w:sz="0" w:space="0" w:color="auto"/>
      </w:divBdr>
    </w:div>
    <w:div w:id="600528426">
      <w:bodyDiv w:val="1"/>
      <w:marLeft w:val="0"/>
      <w:marRight w:val="0"/>
      <w:marTop w:val="0"/>
      <w:marBottom w:val="0"/>
      <w:divBdr>
        <w:top w:val="none" w:sz="0" w:space="0" w:color="auto"/>
        <w:left w:val="none" w:sz="0" w:space="0" w:color="auto"/>
        <w:bottom w:val="none" w:sz="0" w:space="0" w:color="auto"/>
        <w:right w:val="none" w:sz="0" w:space="0" w:color="auto"/>
      </w:divBdr>
    </w:div>
    <w:div w:id="917328763">
      <w:bodyDiv w:val="1"/>
      <w:marLeft w:val="0"/>
      <w:marRight w:val="0"/>
      <w:marTop w:val="0"/>
      <w:marBottom w:val="0"/>
      <w:divBdr>
        <w:top w:val="none" w:sz="0" w:space="0" w:color="auto"/>
        <w:left w:val="none" w:sz="0" w:space="0" w:color="auto"/>
        <w:bottom w:val="none" w:sz="0" w:space="0" w:color="auto"/>
        <w:right w:val="none" w:sz="0" w:space="0" w:color="auto"/>
      </w:divBdr>
    </w:div>
    <w:div w:id="1195924627">
      <w:bodyDiv w:val="1"/>
      <w:marLeft w:val="0"/>
      <w:marRight w:val="0"/>
      <w:marTop w:val="0"/>
      <w:marBottom w:val="0"/>
      <w:divBdr>
        <w:top w:val="none" w:sz="0" w:space="0" w:color="auto"/>
        <w:left w:val="none" w:sz="0" w:space="0" w:color="auto"/>
        <w:bottom w:val="none" w:sz="0" w:space="0" w:color="auto"/>
        <w:right w:val="none" w:sz="0" w:space="0" w:color="auto"/>
      </w:divBdr>
    </w:div>
    <w:div w:id="1358894843">
      <w:bodyDiv w:val="1"/>
      <w:marLeft w:val="0"/>
      <w:marRight w:val="0"/>
      <w:marTop w:val="0"/>
      <w:marBottom w:val="0"/>
      <w:divBdr>
        <w:top w:val="none" w:sz="0" w:space="0" w:color="auto"/>
        <w:left w:val="none" w:sz="0" w:space="0" w:color="auto"/>
        <w:bottom w:val="none" w:sz="0" w:space="0" w:color="auto"/>
        <w:right w:val="none" w:sz="0" w:space="0" w:color="auto"/>
      </w:divBdr>
    </w:div>
    <w:div w:id="1538470042">
      <w:bodyDiv w:val="1"/>
      <w:marLeft w:val="0"/>
      <w:marRight w:val="0"/>
      <w:marTop w:val="0"/>
      <w:marBottom w:val="0"/>
      <w:divBdr>
        <w:top w:val="none" w:sz="0" w:space="0" w:color="auto"/>
        <w:left w:val="none" w:sz="0" w:space="0" w:color="auto"/>
        <w:bottom w:val="none" w:sz="0" w:space="0" w:color="auto"/>
        <w:right w:val="none" w:sz="0" w:space="0" w:color="auto"/>
      </w:divBdr>
    </w:div>
    <w:div w:id="1591810663">
      <w:bodyDiv w:val="1"/>
      <w:marLeft w:val="0"/>
      <w:marRight w:val="0"/>
      <w:marTop w:val="0"/>
      <w:marBottom w:val="0"/>
      <w:divBdr>
        <w:top w:val="none" w:sz="0" w:space="0" w:color="auto"/>
        <w:left w:val="none" w:sz="0" w:space="0" w:color="auto"/>
        <w:bottom w:val="none" w:sz="0" w:space="0" w:color="auto"/>
        <w:right w:val="none" w:sz="0" w:space="0" w:color="auto"/>
      </w:divBdr>
    </w:div>
    <w:div w:id="1737513996">
      <w:bodyDiv w:val="1"/>
      <w:marLeft w:val="0"/>
      <w:marRight w:val="0"/>
      <w:marTop w:val="0"/>
      <w:marBottom w:val="0"/>
      <w:divBdr>
        <w:top w:val="none" w:sz="0" w:space="0" w:color="auto"/>
        <w:left w:val="none" w:sz="0" w:space="0" w:color="auto"/>
        <w:bottom w:val="none" w:sz="0" w:space="0" w:color="auto"/>
        <w:right w:val="none" w:sz="0" w:space="0" w:color="auto"/>
      </w:divBdr>
    </w:div>
    <w:div w:id="1773434385">
      <w:bodyDiv w:val="1"/>
      <w:marLeft w:val="0"/>
      <w:marRight w:val="0"/>
      <w:marTop w:val="0"/>
      <w:marBottom w:val="0"/>
      <w:divBdr>
        <w:top w:val="none" w:sz="0" w:space="0" w:color="auto"/>
        <w:left w:val="none" w:sz="0" w:space="0" w:color="auto"/>
        <w:bottom w:val="none" w:sz="0" w:space="0" w:color="auto"/>
        <w:right w:val="none" w:sz="0" w:space="0" w:color="auto"/>
      </w:divBdr>
    </w:div>
    <w:div w:id="1812988261">
      <w:bodyDiv w:val="1"/>
      <w:marLeft w:val="0"/>
      <w:marRight w:val="0"/>
      <w:marTop w:val="0"/>
      <w:marBottom w:val="0"/>
      <w:divBdr>
        <w:top w:val="none" w:sz="0" w:space="0" w:color="auto"/>
        <w:left w:val="none" w:sz="0" w:space="0" w:color="auto"/>
        <w:bottom w:val="none" w:sz="0" w:space="0" w:color="auto"/>
        <w:right w:val="none" w:sz="0" w:space="0" w:color="auto"/>
      </w:divBdr>
    </w:div>
    <w:div w:id="1977030569">
      <w:bodyDiv w:val="1"/>
      <w:marLeft w:val="0"/>
      <w:marRight w:val="0"/>
      <w:marTop w:val="0"/>
      <w:marBottom w:val="0"/>
      <w:divBdr>
        <w:top w:val="none" w:sz="0" w:space="0" w:color="auto"/>
        <w:left w:val="none" w:sz="0" w:space="0" w:color="auto"/>
        <w:bottom w:val="none" w:sz="0" w:space="0" w:color="auto"/>
        <w:right w:val="none" w:sz="0" w:space="0" w:color="auto"/>
      </w:divBdr>
    </w:div>
    <w:div w:id="2089618935">
      <w:bodyDiv w:val="1"/>
      <w:marLeft w:val="0"/>
      <w:marRight w:val="0"/>
      <w:marTop w:val="0"/>
      <w:marBottom w:val="0"/>
      <w:divBdr>
        <w:top w:val="none" w:sz="0" w:space="0" w:color="auto"/>
        <w:left w:val="none" w:sz="0" w:space="0" w:color="auto"/>
        <w:bottom w:val="none" w:sz="0" w:space="0" w:color="auto"/>
        <w:right w:val="none" w:sz="0" w:space="0" w:color="auto"/>
      </w:divBdr>
    </w:div>
    <w:div w:id="2114550238">
      <w:bodyDiv w:val="1"/>
      <w:marLeft w:val="0"/>
      <w:marRight w:val="0"/>
      <w:marTop w:val="0"/>
      <w:marBottom w:val="0"/>
      <w:divBdr>
        <w:top w:val="none" w:sz="0" w:space="0" w:color="auto"/>
        <w:left w:val="none" w:sz="0" w:space="0" w:color="auto"/>
        <w:bottom w:val="none" w:sz="0" w:space="0" w:color="auto"/>
        <w:right w:val="none" w:sz="0" w:space="0" w:color="auto"/>
      </w:divBdr>
    </w:div>
    <w:div w:id="21268060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21200DEA-7D25-40E6-B3E1-31420C7BBB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12029</TotalTime>
  <Pages>11</Pages>
  <Words>4478</Words>
  <Characters>25529</Characters>
  <Application>Microsoft Office Word</Application>
  <DocSecurity>0</DocSecurity>
  <Lines>212</Lines>
  <Paragraphs>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29948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SAVINOVA</dc:creator>
  <cp:lastModifiedBy>SAVINOVA</cp:lastModifiedBy>
  <cp:revision>4504</cp:revision>
  <cp:lastPrinted>2021-11-08T10:39:00Z</cp:lastPrinted>
  <dcterms:created xsi:type="dcterms:W3CDTF">2021-03-26T13:10:00Z</dcterms:created>
  <dcterms:modified xsi:type="dcterms:W3CDTF">2021-11-09T12:54:00Z</dcterms:modified>
</cp:coreProperties>
</file>